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BB0" w:rsidRPr="00A26BB0" w:rsidRDefault="00A26BB0" w:rsidP="00A26BB0">
      <w:pPr>
        <w:ind w:firstLine="708"/>
        <w:jc w:val="center"/>
        <w:rPr>
          <w:rFonts w:ascii="Times New Roman" w:hAnsi="Times New Roman" w:cs="Times New Roman"/>
          <w:b/>
          <w:sz w:val="28"/>
          <w:szCs w:val="28"/>
        </w:rPr>
      </w:pPr>
      <w:r w:rsidRPr="00A26BB0">
        <w:rPr>
          <w:rFonts w:ascii="Times New Roman" w:hAnsi="Times New Roman" w:cs="Times New Roman"/>
          <w:b/>
          <w:sz w:val="28"/>
          <w:szCs w:val="28"/>
        </w:rPr>
        <w:t>Консультация для воспитателей</w:t>
      </w:r>
    </w:p>
    <w:p w:rsidR="00A26BB0" w:rsidRPr="00A26BB0" w:rsidRDefault="00A26BB0" w:rsidP="00A26BB0">
      <w:pPr>
        <w:ind w:firstLine="708"/>
        <w:jc w:val="center"/>
        <w:rPr>
          <w:rFonts w:ascii="Times New Roman" w:hAnsi="Times New Roman" w:cs="Times New Roman"/>
          <w:b/>
          <w:sz w:val="28"/>
          <w:szCs w:val="28"/>
        </w:rPr>
      </w:pPr>
      <w:r w:rsidRPr="00A26BB0">
        <w:rPr>
          <w:rFonts w:ascii="Times New Roman" w:hAnsi="Times New Roman" w:cs="Times New Roman"/>
          <w:b/>
          <w:sz w:val="28"/>
          <w:szCs w:val="28"/>
        </w:rPr>
        <w:t xml:space="preserve">Учимся проводить мониторинг в условиях ФГОС </w:t>
      </w:r>
      <w:proofErr w:type="gramStart"/>
      <w:r w:rsidRPr="00A26BB0">
        <w:rPr>
          <w:rFonts w:ascii="Times New Roman" w:hAnsi="Times New Roman" w:cs="Times New Roman"/>
          <w:b/>
          <w:sz w:val="28"/>
          <w:szCs w:val="28"/>
        </w:rPr>
        <w:t>ДО</w:t>
      </w:r>
      <w:proofErr w:type="gramEnd"/>
    </w:p>
    <w:p w:rsidR="00A26BB0" w:rsidRDefault="00A26BB0" w:rsidP="00A26BB0">
      <w:pPr>
        <w:ind w:firstLine="708"/>
        <w:rPr>
          <w:rFonts w:ascii="Times New Roman" w:hAnsi="Times New Roman" w:cs="Times New Roman"/>
          <w:sz w:val="28"/>
          <w:szCs w:val="28"/>
        </w:rPr>
      </w:pPr>
      <w:r w:rsidRPr="00851D40">
        <w:rPr>
          <w:rFonts w:ascii="Times New Roman" w:hAnsi="Times New Roman" w:cs="Times New Roman"/>
          <w:sz w:val="28"/>
          <w:szCs w:val="28"/>
        </w:rPr>
        <w:t xml:space="preserve"> На сегодняшний день проблема мониторинга и педагогической диагностики остается актуальным вопросом дошкольной образовательной организации. В конце учебного года перед педагогами встает задача, как оценить достижения дошкольников, на что обратить внимание, а главное — на какие критерии ориентироваться. Регламентируемые документы педагогической диагностики: Закон</w:t>
      </w:r>
      <w:proofErr w:type="gramStart"/>
      <w:r w:rsidRPr="00851D40">
        <w:rPr>
          <w:rFonts w:ascii="Times New Roman" w:hAnsi="Times New Roman" w:cs="Times New Roman"/>
          <w:sz w:val="28"/>
          <w:szCs w:val="28"/>
        </w:rPr>
        <w:t xml:space="preserve"> О</w:t>
      </w:r>
      <w:proofErr w:type="gramEnd"/>
      <w:r w:rsidRPr="00851D40">
        <w:rPr>
          <w:rFonts w:ascii="Times New Roman" w:hAnsi="Times New Roman" w:cs="Times New Roman"/>
          <w:sz w:val="28"/>
          <w:szCs w:val="28"/>
        </w:rPr>
        <w:t>б Образовании РФ – Вторая глава, статья 11 пункт 3. Федеральный Государственный Образовательный Стандарт дошкольного образования – статья 3.2.3.</w:t>
      </w:r>
    </w:p>
    <w:p w:rsidR="00A26BB0" w:rsidRDefault="00A26BB0" w:rsidP="00A26BB0">
      <w:pPr>
        <w:ind w:firstLine="708"/>
        <w:rPr>
          <w:rFonts w:ascii="Times New Roman" w:hAnsi="Times New Roman" w:cs="Times New Roman"/>
          <w:sz w:val="28"/>
          <w:szCs w:val="28"/>
        </w:rPr>
      </w:pPr>
      <w:r w:rsidRPr="00851D40">
        <w:rPr>
          <w:rFonts w:ascii="Times New Roman" w:hAnsi="Times New Roman" w:cs="Times New Roman"/>
          <w:sz w:val="28"/>
          <w:szCs w:val="28"/>
        </w:rPr>
        <w:t xml:space="preserve"> Разберем, как же все-таки, проводить диагностику детей в детском саду и нужно это делать или нет? </w:t>
      </w:r>
    </w:p>
    <w:p w:rsidR="00A26BB0" w:rsidRDefault="00A26BB0" w:rsidP="00A26BB0">
      <w:pPr>
        <w:spacing w:after="0"/>
        <w:ind w:firstLine="708"/>
        <w:rPr>
          <w:rFonts w:ascii="Times New Roman" w:hAnsi="Times New Roman" w:cs="Times New Roman"/>
          <w:sz w:val="28"/>
          <w:szCs w:val="28"/>
        </w:rPr>
      </w:pPr>
      <w:r w:rsidRPr="00851D40">
        <w:rPr>
          <w:rFonts w:ascii="Times New Roman" w:hAnsi="Times New Roman" w:cs="Times New Roman"/>
          <w:sz w:val="28"/>
          <w:szCs w:val="28"/>
        </w:rPr>
        <w:t xml:space="preserve">При внимательном прочтении пункта 4.3. ФГОС </w:t>
      </w:r>
      <w:proofErr w:type="gramStart"/>
      <w:r w:rsidRPr="00851D40">
        <w:rPr>
          <w:rFonts w:ascii="Times New Roman" w:hAnsi="Times New Roman" w:cs="Times New Roman"/>
          <w:sz w:val="28"/>
          <w:szCs w:val="28"/>
        </w:rPr>
        <w:t>ДО</w:t>
      </w:r>
      <w:proofErr w:type="gramEnd"/>
      <w:r w:rsidRPr="00851D40">
        <w:rPr>
          <w:rFonts w:ascii="Times New Roman" w:hAnsi="Times New Roman" w:cs="Times New Roman"/>
          <w:sz w:val="28"/>
          <w:szCs w:val="28"/>
        </w:rPr>
        <w:t xml:space="preserve"> </w:t>
      </w:r>
      <w:proofErr w:type="gramStart"/>
      <w:r w:rsidRPr="00851D40">
        <w:rPr>
          <w:rFonts w:ascii="Times New Roman" w:hAnsi="Times New Roman" w:cs="Times New Roman"/>
          <w:sz w:val="28"/>
          <w:szCs w:val="28"/>
        </w:rPr>
        <w:t>мы</w:t>
      </w:r>
      <w:proofErr w:type="gramEnd"/>
      <w:r w:rsidRPr="00851D40">
        <w:rPr>
          <w:rFonts w:ascii="Times New Roman" w:hAnsi="Times New Roman" w:cs="Times New Roman"/>
          <w:sz w:val="28"/>
          <w:szCs w:val="28"/>
        </w:rPr>
        <w:t xml:space="preserve"> видим, что в его содержании не идет речь о проведении мониторинга: «целевые ориентиры не подлежат непосредственной оценке в виде педагогической диагностики (мониторинга), и не являются основанием для сравнения</w:t>
      </w:r>
      <w:r>
        <w:rPr>
          <w:rFonts w:ascii="Times New Roman" w:hAnsi="Times New Roman" w:cs="Times New Roman"/>
          <w:sz w:val="28"/>
          <w:szCs w:val="28"/>
        </w:rPr>
        <w:t xml:space="preserve"> с реальными достижениями детей.</w:t>
      </w:r>
    </w:p>
    <w:p w:rsidR="00A26BB0" w:rsidRDefault="00A26BB0" w:rsidP="00A26BB0">
      <w:pPr>
        <w:spacing w:after="0"/>
        <w:ind w:firstLine="708"/>
        <w:rPr>
          <w:rFonts w:ascii="Times New Roman" w:hAnsi="Times New Roman" w:cs="Times New Roman"/>
          <w:sz w:val="28"/>
          <w:szCs w:val="28"/>
        </w:rPr>
      </w:pPr>
      <w:r w:rsidRPr="00851D40">
        <w:rPr>
          <w:rFonts w:ascii="Times New Roman" w:hAnsi="Times New Roman" w:cs="Times New Roman"/>
          <w:sz w:val="28"/>
          <w:szCs w:val="28"/>
        </w:rPr>
        <w:t xml:space="preserve">Однако, согласно п. 3.2.3 Стандарта, при реализации образовательной Программы в ДОО может проводиться оценка индивидуального развития детей в рамках педагогической диагностики (педагогического мониторинга) с целью определения динамики индивидуального профиля развития ребенка и оптимизации работы с группой детей. Т.е. данное положение не означает запрет на отслеживание эффективности усвоения Программы воспитанниками. Очевидно, что полный отказ от проведения мониторинга не возможен с профессиональной точки зрения. </w:t>
      </w:r>
    </w:p>
    <w:p w:rsidR="00566055"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 xml:space="preserve">В ООП каждого ДОУ указаны целевые ориентиры на этапе завершения дошкольного образования и планируемые промежуточные результаты освоения Программы, которые раскрывают динамику формирования предпосылок к учебной деятельности в каждый возрастной период освоения Программы по всем направлениям развития. Проведение педагогической диагностики (мониторинга) индивидуального развития детей предусматривается также авторами примерных основных образовательных программ дошкольного образования, в частности в программах: «От рождения до школы» под ред. Н. Е. </w:t>
      </w:r>
      <w:proofErr w:type="spellStart"/>
      <w:r w:rsidRPr="00851D40">
        <w:rPr>
          <w:rFonts w:ascii="Times New Roman" w:hAnsi="Times New Roman" w:cs="Times New Roman"/>
          <w:sz w:val="28"/>
          <w:szCs w:val="28"/>
        </w:rPr>
        <w:t>Вераксы</w:t>
      </w:r>
      <w:proofErr w:type="spellEnd"/>
      <w:r w:rsidRPr="00851D40">
        <w:rPr>
          <w:rFonts w:ascii="Times New Roman" w:hAnsi="Times New Roman" w:cs="Times New Roman"/>
          <w:sz w:val="28"/>
          <w:szCs w:val="28"/>
        </w:rPr>
        <w:t xml:space="preserve">, «Детский сад – дом радости» автор – Н. М. Крылова, «Детство» под ред. Т. И. Бабаевой, А. Г. Гогоберидзе, О. В. Солнцевой, «На крыльях детства» под ред. Н. В. </w:t>
      </w:r>
      <w:proofErr w:type="spellStart"/>
      <w:r w:rsidRPr="00851D40">
        <w:rPr>
          <w:rFonts w:ascii="Times New Roman" w:hAnsi="Times New Roman" w:cs="Times New Roman"/>
          <w:sz w:val="28"/>
          <w:szCs w:val="28"/>
        </w:rPr>
        <w:t>Микляевой</w:t>
      </w:r>
      <w:proofErr w:type="spellEnd"/>
      <w:proofErr w:type="gramStart"/>
      <w:r w:rsidRPr="00851D40">
        <w:rPr>
          <w:rFonts w:ascii="Times New Roman" w:hAnsi="Times New Roman" w:cs="Times New Roman"/>
          <w:sz w:val="28"/>
          <w:szCs w:val="28"/>
        </w:rPr>
        <w:t>,«</w:t>
      </w:r>
      <w:proofErr w:type="gramEnd"/>
      <w:r w:rsidRPr="00851D40">
        <w:rPr>
          <w:rFonts w:ascii="Times New Roman" w:hAnsi="Times New Roman" w:cs="Times New Roman"/>
          <w:sz w:val="28"/>
          <w:szCs w:val="28"/>
        </w:rPr>
        <w:t xml:space="preserve">Истоки» под ред. Л. А. Парамоновой, «Тропинки» под ред. В. Т. Кудрявцева. </w:t>
      </w:r>
      <w:r w:rsidRPr="00851D40">
        <w:rPr>
          <w:rFonts w:ascii="Times New Roman" w:hAnsi="Times New Roman" w:cs="Times New Roman"/>
          <w:sz w:val="28"/>
          <w:szCs w:val="28"/>
        </w:rPr>
        <w:lastRenderedPageBreak/>
        <w:t xml:space="preserve">Следовательно, мониторинг в ДОУ и педагогическая диагностика (оценка индивидуального развития) в соответствии с ФГОС может заключаться в анализе освоения воспитанниками содержания образовательных областей: познавательное, речевое, художественно-эстетическое, физическое развитие детей в ДОУ, социально-коммуникативное развитие в ДОУ. </w:t>
      </w:r>
    </w:p>
    <w:p w:rsidR="00566055"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 xml:space="preserve">Необходимо отметить, что диагностика и мониторинг дополняют друг друга. Например, мониторинг может включать диагностику как метод сбора информации, т.е. педагогическая диагностика – основа для осуществления педагогического мониторинга. Только взаимосвязь и </w:t>
      </w:r>
      <w:proofErr w:type="spellStart"/>
      <w:r w:rsidRPr="00851D40">
        <w:rPr>
          <w:rFonts w:ascii="Times New Roman" w:hAnsi="Times New Roman" w:cs="Times New Roman"/>
          <w:sz w:val="28"/>
          <w:szCs w:val="28"/>
        </w:rPr>
        <w:t>взаимодополнение</w:t>
      </w:r>
      <w:proofErr w:type="spellEnd"/>
      <w:r w:rsidRPr="00851D40">
        <w:rPr>
          <w:rFonts w:ascii="Times New Roman" w:hAnsi="Times New Roman" w:cs="Times New Roman"/>
          <w:sz w:val="28"/>
          <w:szCs w:val="28"/>
        </w:rPr>
        <w:t xml:space="preserve"> этих способов позволят получить сведения о качестве образовательной деятельности ДОУ, а также отразить динамику развития воспитательно-образовательного процесса. Постоянно систематизированная информация о результатах педагогического процесса позволяет:</w:t>
      </w:r>
    </w:p>
    <w:p w:rsidR="00566055"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 xml:space="preserve"> • создать банк информации;</w:t>
      </w:r>
    </w:p>
    <w:p w:rsidR="00566055"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 xml:space="preserve"> • подвести итоги; </w:t>
      </w:r>
    </w:p>
    <w:p w:rsidR="00566055"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 xml:space="preserve">• наметить перспективу; </w:t>
      </w:r>
    </w:p>
    <w:p w:rsidR="00566055"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 определить направление в деятельности педагогов.</w:t>
      </w:r>
    </w:p>
    <w:p w:rsidR="00021015"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 xml:space="preserve"> И так, педагогическая диагностика - это механизм, позволяющий выявить индивидуальные особенности и перспективы развития ребенка, который необходим педагогу для получения «обратной связи», в процессе взаимодействия с ребенком или с группой детей. (Письмо </w:t>
      </w:r>
      <w:proofErr w:type="spellStart"/>
      <w:r w:rsidRPr="00851D40">
        <w:rPr>
          <w:rFonts w:ascii="Times New Roman" w:hAnsi="Times New Roman" w:cs="Times New Roman"/>
          <w:sz w:val="28"/>
          <w:szCs w:val="28"/>
        </w:rPr>
        <w:t>Минобрнауки</w:t>
      </w:r>
      <w:proofErr w:type="spellEnd"/>
      <w:r w:rsidRPr="00851D40">
        <w:rPr>
          <w:rFonts w:ascii="Times New Roman" w:hAnsi="Times New Roman" w:cs="Times New Roman"/>
          <w:sz w:val="28"/>
          <w:szCs w:val="28"/>
        </w:rPr>
        <w:t xml:space="preserve"> РФ от 28.02.2014 № 08-249 «Комментарии к ФГОС ДО»). </w:t>
      </w:r>
    </w:p>
    <w:p w:rsidR="00021015"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 xml:space="preserve">Предметом диагностики является освоение ребенком Образовательной программы. Главная цель диагностического обследования – получить не столько качественно новые результаты, констатировать уровень развития воспитанников, сколько получить информацию об индивидуальных особенностях развития ребенка и реальном состоянии педагогического процесса, организованного в дошкольном учреждении. </w:t>
      </w:r>
    </w:p>
    <w:p w:rsidR="00021015"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Установлена следующая периодичность исследований – 2 раза в год:</w:t>
      </w:r>
    </w:p>
    <w:p w:rsidR="00021015"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 xml:space="preserve"> -на начало учебного года (сентябрь) диагностика проводится с целью выявления уровня развития детей и корректировки учебно-воспитательного процесса по разделам программы с теми детьми, которые не могут успешно осваивать ООП </w:t>
      </w:r>
      <w:proofErr w:type="gramStart"/>
      <w:r w:rsidRPr="00851D40">
        <w:rPr>
          <w:rFonts w:ascii="Times New Roman" w:hAnsi="Times New Roman" w:cs="Times New Roman"/>
          <w:sz w:val="28"/>
          <w:szCs w:val="28"/>
        </w:rPr>
        <w:t>ДО</w:t>
      </w:r>
      <w:proofErr w:type="gramEnd"/>
      <w:r w:rsidRPr="00851D40">
        <w:rPr>
          <w:rFonts w:ascii="Times New Roman" w:hAnsi="Times New Roman" w:cs="Times New Roman"/>
          <w:sz w:val="28"/>
          <w:szCs w:val="28"/>
        </w:rPr>
        <w:t>.</w:t>
      </w:r>
    </w:p>
    <w:p w:rsidR="00021015"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 xml:space="preserve"> -на конец учебного года (май) </w:t>
      </w:r>
      <w:proofErr w:type="gramStart"/>
      <w:r w:rsidRPr="00851D40">
        <w:rPr>
          <w:rFonts w:ascii="Times New Roman" w:hAnsi="Times New Roman" w:cs="Times New Roman"/>
          <w:sz w:val="28"/>
          <w:szCs w:val="28"/>
        </w:rPr>
        <w:t>–с</w:t>
      </w:r>
      <w:proofErr w:type="gramEnd"/>
      <w:r w:rsidRPr="00851D40">
        <w:rPr>
          <w:rFonts w:ascii="Times New Roman" w:hAnsi="Times New Roman" w:cs="Times New Roman"/>
          <w:sz w:val="28"/>
          <w:szCs w:val="28"/>
        </w:rPr>
        <w:t xml:space="preserve">начала проводится итоговая диагностика, потом – сравнительный анализ результатов на начало и конец года. Возможен дополнительный анализ (в январе месяце) особенностей того или иного ребенка. Обработанные результаты такого анализа являются основой конструирования образовательного процесса на новый учебный год, выведения годовых задач и основой для рабочей программы педагога. </w:t>
      </w:r>
      <w:r w:rsidR="00021015">
        <w:rPr>
          <w:rFonts w:ascii="Times New Roman" w:hAnsi="Times New Roman" w:cs="Times New Roman"/>
          <w:sz w:val="28"/>
          <w:szCs w:val="28"/>
        </w:rPr>
        <w:t xml:space="preserve">      </w:t>
      </w:r>
    </w:p>
    <w:p w:rsidR="00021015" w:rsidRDefault="00021015" w:rsidP="00566055">
      <w:pPr>
        <w:spacing w:after="0"/>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26BB0" w:rsidRPr="00851D40">
        <w:rPr>
          <w:rFonts w:ascii="Times New Roman" w:hAnsi="Times New Roman" w:cs="Times New Roman"/>
          <w:sz w:val="28"/>
          <w:szCs w:val="28"/>
        </w:rPr>
        <w:t>Диагностика не должна предполагать специально созданных для ее проведения мероприятий, которые могут привести к нарушению режима, переутомлению детей и жестких временных рамок, так как это противоречит сути мониторинга и содержанию Стандарта.</w:t>
      </w:r>
    </w:p>
    <w:p w:rsidR="00856B59"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 xml:space="preserve"> Разработка инструментария педагогической диагностики, вызывает много сложностей у педагогов- практиков. Причиной тому является ожидание конкретных, доступных практических материалов с понятными комментариями, а не ссылок на методическую литературу. Программа предоставляет организации право САМОСТОЯТЕЛЬНОГО выбора инструментов педагогической диагностики. Поэтому, используя материалы различной литературы, анализируя новые разработки, Интернет ресурсы, каждое ДОУ должно создать свою систему мониторинга. Инструментарий для проведения педагогической диагностики (методики, технологии, способы сбора и хранения аналитических данных и т.п.) может быть утвержден педагогическим советом. </w:t>
      </w:r>
    </w:p>
    <w:p w:rsidR="00856B59"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 xml:space="preserve">Рассмотрим процедуру диагностики в соответствии с ФГОС </w:t>
      </w:r>
      <w:proofErr w:type="gramStart"/>
      <w:r w:rsidRPr="00851D40">
        <w:rPr>
          <w:rFonts w:ascii="Times New Roman" w:hAnsi="Times New Roman" w:cs="Times New Roman"/>
          <w:sz w:val="28"/>
          <w:szCs w:val="28"/>
        </w:rPr>
        <w:t>ДО</w:t>
      </w:r>
      <w:proofErr w:type="gramEnd"/>
      <w:r w:rsidRPr="00851D40">
        <w:rPr>
          <w:rFonts w:ascii="Times New Roman" w:hAnsi="Times New Roman" w:cs="Times New Roman"/>
          <w:sz w:val="28"/>
          <w:szCs w:val="28"/>
        </w:rPr>
        <w:t xml:space="preserve">. </w:t>
      </w:r>
    </w:p>
    <w:p w:rsidR="00856B59"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1-ый шаг.</w:t>
      </w:r>
    </w:p>
    <w:p w:rsidR="00856B59"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 xml:space="preserve"> Диагностику учебно-воспитательного процесса проводят воспитатели, узкие специалисты - музыкальный руководитель, инструктор по физическому воспитанию. Диагностику состояния психических процессов проводит педагог-психолог, состояния физического здоровья осуществляет медицинский персонал ДОУ. Педагоги совместно со старшим воспитателем изучают показатели уровней эффективности педагогических воздействий по образовательным областям и направления их реализации. </w:t>
      </w:r>
    </w:p>
    <w:p w:rsidR="00856B59"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В качестве основных методов на практическом этапе, позволяющих выявить степень реализации программы и оценить уровень развития детей, используются:</w:t>
      </w:r>
    </w:p>
    <w:p w:rsidR="00856B59"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 xml:space="preserve"> - наблюдение</w:t>
      </w:r>
    </w:p>
    <w:p w:rsidR="00856B59"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 xml:space="preserve"> - изучение продуктов деятельности детей</w:t>
      </w:r>
    </w:p>
    <w:p w:rsidR="00856B59"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 xml:space="preserve"> - несложные эксперименты</w:t>
      </w:r>
    </w:p>
    <w:p w:rsidR="00856B59"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 xml:space="preserve"> - </w:t>
      </w:r>
      <w:proofErr w:type="spellStart"/>
      <w:r w:rsidRPr="00851D40">
        <w:rPr>
          <w:rFonts w:ascii="Times New Roman" w:hAnsi="Times New Roman" w:cs="Times New Roman"/>
          <w:sz w:val="28"/>
          <w:szCs w:val="28"/>
        </w:rPr>
        <w:t>нестандартизованные</w:t>
      </w:r>
      <w:proofErr w:type="spellEnd"/>
      <w:r w:rsidRPr="00851D40">
        <w:rPr>
          <w:rFonts w:ascii="Times New Roman" w:hAnsi="Times New Roman" w:cs="Times New Roman"/>
          <w:sz w:val="28"/>
          <w:szCs w:val="28"/>
        </w:rPr>
        <w:t xml:space="preserve"> беседы</w:t>
      </w:r>
    </w:p>
    <w:p w:rsidR="00856B59"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 xml:space="preserve"> - диагностические ситуации, провоцирующие деятельность ребенка. </w:t>
      </w:r>
    </w:p>
    <w:p w:rsidR="0062675E"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 xml:space="preserve">Систематические наблюдения проводятся в различные периоды пребывания в дошкольном учреждении: в процессе образовательной деятельности, в режимных моментах и разных видах деятельности (игра, общение </w:t>
      </w:r>
      <w:proofErr w:type="gramStart"/>
      <w:r w:rsidRPr="00851D40">
        <w:rPr>
          <w:rFonts w:ascii="Times New Roman" w:hAnsi="Times New Roman" w:cs="Times New Roman"/>
          <w:sz w:val="28"/>
          <w:szCs w:val="28"/>
        </w:rPr>
        <w:t>со</w:t>
      </w:r>
      <w:proofErr w:type="gramEnd"/>
      <w:r w:rsidRPr="00851D40">
        <w:rPr>
          <w:rFonts w:ascii="Times New Roman" w:hAnsi="Times New Roman" w:cs="Times New Roman"/>
          <w:sz w:val="28"/>
          <w:szCs w:val="28"/>
        </w:rPr>
        <w:t xml:space="preserve"> взрослыми и сверстниками, изобразительная, трудовая деятельность в группе, на прогулке и пр.).</w:t>
      </w:r>
    </w:p>
    <w:p w:rsidR="0062675E"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 xml:space="preserve"> Воспитатели и узкие специалисты заносят результаты обследования в таблицу или индивидуальную карту развития ребенка. </w:t>
      </w:r>
    </w:p>
    <w:p w:rsidR="0062675E"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lastRenderedPageBreak/>
        <w:t xml:space="preserve">1 вариант </w:t>
      </w:r>
    </w:p>
    <w:p w:rsidR="0062675E"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 xml:space="preserve">- В рамках реализации ФГОС </w:t>
      </w:r>
      <w:proofErr w:type="gramStart"/>
      <w:r w:rsidRPr="00851D40">
        <w:rPr>
          <w:rFonts w:ascii="Times New Roman" w:hAnsi="Times New Roman" w:cs="Times New Roman"/>
          <w:sz w:val="28"/>
          <w:szCs w:val="28"/>
        </w:rPr>
        <w:t>ДО</w:t>
      </w:r>
      <w:proofErr w:type="gramEnd"/>
      <w:r w:rsidRPr="00851D40">
        <w:rPr>
          <w:rFonts w:ascii="Times New Roman" w:hAnsi="Times New Roman" w:cs="Times New Roman"/>
          <w:sz w:val="28"/>
          <w:szCs w:val="28"/>
        </w:rPr>
        <w:t xml:space="preserve"> </w:t>
      </w:r>
      <w:proofErr w:type="gramStart"/>
      <w:r w:rsidRPr="00851D40">
        <w:rPr>
          <w:rFonts w:ascii="Times New Roman" w:hAnsi="Times New Roman" w:cs="Times New Roman"/>
          <w:sz w:val="28"/>
          <w:szCs w:val="28"/>
        </w:rPr>
        <w:t>содержание</w:t>
      </w:r>
      <w:proofErr w:type="gramEnd"/>
      <w:r w:rsidRPr="00851D40">
        <w:rPr>
          <w:rFonts w:ascii="Times New Roman" w:hAnsi="Times New Roman" w:cs="Times New Roman"/>
          <w:sz w:val="28"/>
          <w:szCs w:val="28"/>
        </w:rPr>
        <w:t xml:space="preserve"> диагностических таблиц актуально и на сегодняшний день. Технология работы с таблицами: Напротив фамилии и имени каждого ребенка проставляются баллы в каждой ячейке указанного параметра, по которым потом считается итоговый показатель по каждому ребенку (среднее значение можно получить, если все баллы сложить (по строке) и разделить на количество параметров, округлять до десятых долей). </w:t>
      </w:r>
    </w:p>
    <w:p w:rsidR="0062675E"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Этот показатель необходим для написания характеристики на конкретного ребенка. Мы не сравниваем результаты детей между собой, только сопоставляем индивидуальные достижения конкретного воспитанника. Однако</w:t>
      </w:r>
      <w:proofErr w:type="gramStart"/>
      <w:r w:rsidRPr="00851D40">
        <w:rPr>
          <w:rFonts w:ascii="Times New Roman" w:hAnsi="Times New Roman" w:cs="Times New Roman"/>
          <w:sz w:val="28"/>
          <w:szCs w:val="28"/>
        </w:rPr>
        <w:t>,</w:t>
      </w:r>
      <w:proofErr w:type="gramEnd"/>
      <w:r w:rsidRPr="00851D40">
        <w:rPr>
          <w:rFonts w:ascii="Times New Roman" w:hAnsi="Times New Roman" w:cs="Times New Roman"/>
          <w:sz w:val="28"/>
          <w:szCs w:val="28"/>
        </w:rPr>
        <w:t xml:space="preserve"> если значительная часть воспитанников показывает плохую картину индивидуального развития, то причиной может быть хаотичная организация образовательного процесса. </w:t>
      </w:r>
    </w:p>
    <w:p w:rsidR="0062675E"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 xml:space="preserve">Когда все дети прошли диагностику, подсчитывается итоговый показатель по группе (среднее значение можно получить, если все баллы сложить (по столбцу) и разделить на количество параметров, округлять до десятых долей). Этот показатель необходим для ведения учета результатов освоения детьми ООП ДОУ. </w:t>
      </w:r>
    </w:p>
    <w:p w:rsidR="00132AFB"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 xml:space="preserve">Нормативными вариантами развития личности можно считать средние значения по каждому ребенку или </w:t>
      </w:r>
      <w:proofErr w:type="spellStart"/>
      <w:r w:rsidRPr="00851D40">
        <w:rPr>
          <w:rFonts w:ascii="Times New Roman" w:hAnsi="Times New Roman" w:cs="Times New Roman"/>
          <w:sz w:val="28"/>
          <w:szCs w:val="28"/>
        </w:rPr>
        <w:t>общегрупповому</w:t>
      </w:r>
      <w:proofErr w:type="spellEnd"/>
      <w:r w:rsidRPr="00851D40">
        <w:rPr>
          <w:rFonts w:ascii="Times New Roman" w:hAnsi="Times New Roman" w:cs="Times New Roman"/>
          <w:sz w:val="28"/>
          <w:szCs w:val="28"/>
        </w:rPr>
        <w:t xml:space="preserve"> параметру развития больше </w:t>
      </w:r>
      <w:r w:rsidRPr="0062675E">
        <w:rPr>
          <w:rFonts w:ascii="Times New Roman" w:hAnsi="Times New Roman" w:cs="Times New Roman"/>
          <w:color w:val="FF0000"/>
          <w:sz w:val="28"/>
          <w:szCs w:val="28"/>
        </w:rPr>
        <w:t>3,8</w:t>
      </w:r>
      <w:r w:rsidRPr="00851D40">
        <w:rPr>
          <w:rFonts w:ascii="Times New Roman" w:hAnsi="Times New Roman" w:cs="Times New Roman"/>
          <w:sz w:val="28"/>
          <w:szCs w:val="28"/>
        </w:rPr>
        <w:t xml:space="preserve">. Эти же параметры в интервале средних значений </w:t>
      </w:r>
      <w:r w:rsidRPr="0062675E">
        <w:rPr>
          <w:rFonts w:ascii="Times New Roman" w:hAnsi="Times New Roman" w:cs="Times New Roman"/>
          <w:color w:val="FF0000"/>
          <w:sz w:val="28"/>
          <w:szCs w:val="28"/>
        </w:rPr>
        <w:t>от 2,3 до 3,7</w:t>
      </w:r>
      <w:r w:rsidRPr="00851D40">
        <w:rPr>
          <w:rFonts w:ascii="Times New Roman" w:hAnsi="Times New Roman" w:cs="Times New Roman"/>
          <w:sz w:val="28"/>
          <w:szCs w:val="28"/>
        </w:rPr>
        <w:t xml:space="preserve"> можно считать показателями проблем в развитии личности ребенка. Средние значения </w:t>
      </w:r>
      <w:r w:rsidRPr="0062675E">
        <w:rPr>
          <w:rFonts w:ascii="Times New Roman" w:hAnsi="Times New Roman" w:cs="Times New Roman"/>
          <w:color w:val="FF0000"/>
          <w:sz w:val="28"/>
          <w:szCs w:val="28"/>
        </w:rPr>
        <w:t>менее 2,2</w:t>
      </w:r>
      <w:r w:rsidRPr="00851D40">
        <w:rPr>
          <w:rFonts w:ascii="Times New Roman" w:hAnsi="Times New Roman" w:cs="Times New Roman"/>
          <w:sz w:val="28"/>
          <w:szCs w:val="28"/>
        </w:rPr>
        <w:t xml:space="preserve"> будут свидетельствовать о выраженном несоответствии развития личности ребенка возрасту.</w:t>
      </w:r>
    </w:p>
    <w:p w:rsidR="00132AFB"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 xml:space="preserve"> Педагог на обратной стороне таблицы указывает проблемы конкретных детей по именам и критерий с низким средним балом по группе с целью корректировки образовательного процесса на учебный год – в таблице виден проблемный критерий по игровой деятельности, где необходимо учить детей придерживаться игровых правил в </w:t>
      </w:r>
      <w:proofErr w:type="spellStart"/>
      <w:r w:rsidRPr="00851D40">
        <w:rPr>
          <w:rFonts w:ascii="Times New Roman" w:hAnsi="Times New Roman" w:cs="Times New Roman"/>
          <w:sz w:val="28"/>
          <w:szCs w:val="28"/>
        </w:rPr>
        <w:t>д</w:t>
      </w:r>
      <w:proofErr w:type="spellEnd"/>
      <w:r w:rsidRPr="00851D40">
        <w:rPr>
          <w:rFonts w:ascii="Times New Roman" w:hAnsi="Times New Roman" w:cs="Times New Roman"/>
          <w:sz w:val="28"/>
          <w:szCs w:val="28"/>
        </w:rPr>
        <w:t>/и.</w:t>
      </w:r>
    </w:p>
    <w:p w:rsidR="00132AFB"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 xml:space="preserve"> Структура диагностики в ДОУ по ФГОС </w:t>
      </w:r>
    </w:p>
    <w:p w:rsidR="00132AFB"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2 вариант</w:t>
      </w:r>
    </w:p>
    <w:p w:rsidR="00132AFB"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 xml:space="preserve"> - Диагностические карты индивидуального развития в соответствии с ФГОС были введены после модернизации дошкольного образования. Они ведутся воспитателем на каждого ребенка, начиная с момента его поступления в детский сад и до его выпуска в школу. Диагностическая карта направлена на учет индивидуальных достижений ребенка. В них указываются все образовательные области, которые должен усвоить на определенном этапе развития малыш, отмечены планируемые результаты.</w:t>
      </w:r>
    </w:p>
    <w:p w:rsidR="00FF38CB"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lastRenderedPageBreak/>
        <w:t xml:space="preserve"> 2-ой шаг. В результате педагоги анализируют, определяют уровень эффективности педагогических воздействий в отношении каждого ребенка, выстраивают картину индивидуальной траектории развития и оценивают единую картину в возрастной группе в целом. Делают выводы и разрабатывают своевременные коррекционные действия. </w:t>
      </w:r>
    </w:p>
    <w:p w:rsidR="00FF38CB"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 xml:space="preserve">В целом итоги постоянного мониторинга образовательного процесса дают возможность видеть индивидуальные и групповые результаты работы педагогов. </w:t>
      </w:r>
    </w:p>
    <w:p w:rsidR="00FF38CB"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 xml:space="preserve">3-ий шаг. </w:t>
      </w:r>
    </w:p>
    <w:p w:rsidR="00FF38CB" w:rsidRDefault="00A26BB0" w:rsidP="00566055">
      <w:pPr>
        <w:spacing w:after="0"/>
        <w:ind w:firstLine="708"/>
        <w:rPr>
          <w:rFonts w:ascii="Times New Roman" w:hAnsi="Times New Roman" w:cs="Times New Roman"/>
          <w:sz w:val="28"/>
          <w:szCs w:val="28"/>
        </w:rPr>
      </w:pPr>
      <w:r w:rsidRPr="00851D40">
        <w:rPr>
          <w:rFonts w:ascii="Times New Roman" w:hAnsi="Times New Roman" w:cs="Times New Roman"/>
          <w:sz w:val="28"/>
          <w:szCs w:val="28"/>
        </w:rPr>
        <w:t>Старший воспитатель на основе выводов педагогов составляет аналитическую справку, в которой выявляются причины недостаточно высокого уровня освоения программного материал</w:t>
      </w:r>
      <w:r w:rsidR="00FF38CB">
        <w:rPr>
          <w:rFonts w:ascii="Times New Roman" w:hAnsi="Times New Roman" w:cs="Times New Roman"/>
          <w:sz w:val="28"/>
          <w:szCs w:val="28"/>
        </w:rPr>
        <w:t>а по образовательным областям, н</w:t>
      </w:r>
      <w:r w:rsidRPr="00851D40">
        <w:rPr>
          <w:rFonts w:ascii="Times New Roman" w:hAnsi="Times New Roman" w:cs="Times New Roman"/>
          <w:sz w:val="28"/>
          <w:szCs w:val="28"/>
        </w:rPr>
        <w:t>а основе полученных результатов разрабатываются рекомендации по совершенствованию образовательного процесса на новый учебный год, выводятся годовые задачи и составляются рабочие программы педагогов. Аналитическая справка, зачитывается на педагогическом совете. Диагностический материал хранится в методическом кабинете, выдается только на время проведения обследования. Информация, полученная в ходе педагогической диагностики с последующим ее анализом, является основой для принятия управленческих решений по повышению эффективности Образовательной программы.</w:t>
      </w:r>
    </w:p>
    <w:p w:rsidR="00A26BB0" w:rsidRPr="00FF38CB" w:rsidRDefault="00A26BB0" w:rsidP="00566055">
      <w:pPr>
        <w:spacing w:after="0"/>
        <w:ind w:firstLine="708"/>
        <w:rPr>
          <w:rFonts w:ascii="Times New Roman" w:hAnsi="Times New Roman" w:cs="Times New Roman"/>
          <w:b/>
          <w:sz w:val="28"/>
          <w:szCs w:val="28"/>
        </w:rPr>
      </w:pPr>
      <w:r w:rsidRPr="00851D40">
        <w:rPr>
          <w:rFonts w:ascii="Times New Roman" w:hAnsi="Times New Roman" w:cs="Times New Roman"/>
          <w:sz w:val="28"/>
          <w:szCs w:val="28"/>
        </w:rPr>
        <w:t xml:space="preserve"> </w:t>
      </w:r>
      <w:r w:rsidRPr="00FF38CB">
        <w:rPr>
          <w:rFonts w:ascii="Times New Roman" w:hAnsi="Times New Roman" w:cs="Times New Roman"/>
          <w:b/>
          <w:sz w:val="28"/>
          <w:szCs w:val="28"/>
        </w:rPr>
        <w:t xml:space="preserve">Без изучения динамики развития ребенка, которую обеспечивает мониторинг, реализовать ФГОС </w:t>
      </w:r>
      <w:proofErr w:type="gramStart"/>
      <w:r w:rsidRPr="00FF38CB">
        <w:rPr>
          <w:rFonts w:ascii="Times New Roman" w:hAnsi="Times New Roman" w:cs="Times New Roman"/>
          <w:b/>
          <w:sz w:val="28"/>
          <w:szCs w:val="28"/>
        </w:rPr>
        <w:t>ДО</w:t>
      </w:r>
      <w:proofErr w:type="gramEnd"/>
      <w:r w:rsidRPr="00FF38CB">
        <w:rPr>
          <w:rFonts w:ascii="Times New Roman" w:hAnsi="Times New Roman" w:cs="Times New Roman"/>
          <w:b/>
          <w:sz w:val="28"/>
          <w:szCs w:val="28"/>
        </w:rPr>
        <w:t xml:space="preserve"> невозможно!</w:t>
      </w:r>
    </w:p>
    <w:p w:rsidR="00A26BB0" w:rsidRPr="00F15329" w:rsidRDefault="00A26BB0" w:rsidP="00A26BB0">
      <w:pPr>
        <w:rPr>
          <w:rFonts w:ascii="Times New Roman" w:hAnsi="Times New Roman" w:cs="Times New Roman"/>
          <w:sz w:val="28"/>
          <w:szCs w:val="28"/>
        </w:rPr>
      </w:pPr>
    </w:p>
    <w:p w:rsidR="00A26BB0" w:rsidRPr="00F15329" w:rsidRDefault="00A26BB0" w:rsidP="00A26BB0">
      <w:pPr>
        <w:rPr>
          <w:rFonts w:ascii="Times New Roman" w:hAnsi="Times New Roman" w:cs="Times New Roman"/>
          <w:sz w:val="28"/>
          <w:szCs w:val="28"/>
        </w:rPr>
      </w:pPr>
    </w:p>
    <w:p w:rsidR="00A26BB0" w:rsidRPr="00F15329" w:rsidRDefault="00A26BB0" w:rsidP="00A26BB0">
      <w:pPr>
        <w:rPr>
          <w:rFonts w:ascii="Times New Roman" w:hAnsi="Times New Roman" w:cs="Times New Roman"/>
          <w:sz w:val="28"/>
          <w:szCs w:val="28"/>
        </w:rPr>
      </w:pPr>
    </w:p>
    <w:p w:rsidR="00A26BB0" w:rsidRPr="00F15329" w:rsidRDefault="00A26BB0" w:rsidP="00A26BB0">
      <w:pPr>
        <w:rPr>
          <w:rFonts w:ascii="Times New Roman" w:hAnsi="Times New Roman" w:cs="Times New Roman"/>
          <w:sz w:val="28"/>
          <w:szCs w:val="28"/>
        </w:rPr>
      </w:pPr>
    </w:p>
    <w:p w:rsidR="00A26BB0" w:rsidRPr="00F15329" w:rsidRDefault="00A26BB0" w:rsidP="00A26BB0">
      <w:pPr>
        <w:rPr>
          <w:rFonts w:ascii="Times New Roman" w:hAnsi="Times New Roman" w:cs="Times New Roman"/>
          <w:sz w:val="28"/>
          <w:szCs w:val="28"/>
        </w:rPr>
      </w:pPr>
    </w:p>
    <w:p w:rsidR="00A26BB0" w:rsidRDefault="00A26BB0" w:rsidP="00A26BB0">
      <w:pPr>
        <w:rPr>
          <w:rFonts w:ascii="Times New Roman" w:hAnsi="Times New Roman" w:cs="Times New Roman"/>
          <w:sz w:val="28"/>
          <w:szCs w:val="28"/>
        </w:rPr>
      </w:pPr>
    </w:p>
    <w:p w:rsidR="00BD66DA" w:rsidRDefault="00BD66DA"/>
    <w:sectPr w:rsidR="00BD66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26BB0"/>
    <w:rsid w:val="00021015"/>
    <w:rsid w:val="00132AFB"/>
    <w:rsid w:val="00154E14"/>
    <w:rsid w:val="00566055"/>
    <w:rsid w:val="0062675E"/>
    <w:rsid w:val="00856B59"/>
    <w:rsid w:val="00A26BB0"/>
    <w:rsid w:val="00BD66DA"/>
    <w:rsid w:val="00FF3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1577</Words>
  <Characters>8994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2017-09-01T03:58:00Z</dcterms:created>
  <dcterms:modified xsi:type="dcterms:W3CDTF">2017-09-01T04:10:00Z</dcterms:modified>
</cp:coreProperties>
</file>