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spacing w:before="8"/>
        <w:rPr>
          <w:sz w:val="15"/>
        </w:rPr>
      </w:pPr>
    </w:p>
    <w:p w:rsidR="004D5CAA" w:rsidRDefault="00A40251">
      <w:pPr>
        <w:tabs>
          <w:tab w:val="left" w:pos="8572"/>
          <w:tab w:val="left" w:pos="9362"/>
        </w:tabs>
        <w:spacing w:before="102" w:line="237" w:lineRule="auto"/>
        <w:ind w:left="5436" w:right="493" w:hanging="5062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Диагностика педагогического процесса в подготовительной к школе группе </w:t>
      </w:r>
      <w:r>
        <w:rPr>
          <w:rFonts w:ascii="Georgia" w:hAnsi="Georgia"/>
          <w:spacing w:val="-3"/>
          <w:sz w:val="28"/>
        </w:rPr>
        <w:t xml:space="preserve">(с </w:t>
      </w:r>
      <w:r>
        <w:rPr>
          <w:rFonts w:ascii="Georgia" w:hAnsi="Georgia"/>
          <w:sz w:val="28"/>
        </w:rPr>
        <w:t>6 до 7 лет) дошкольной образовательной организации</w:t>
      </w:r>
      <w:r>
        <w:rPr>
          <w:rFonts w:ascii="Georgia" w:hAnsi="Georgia"/>
          <w:spacing w:val="-1"/>
          <w:sz w:val="28"/>
        </w:rPr>
        <w:t xml:space="preserve"> </w:t>
      </w:r>
      <w:r>
        <w:rPr>
          <w:rFonts w:ascii="Georgia" w:hAnsi="Georgia"/>
          <w:sz w:val="28"/>
        </w:rPr>
        <w:t>на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z w:val="28"/>
        </w:rPr>
        <w:t>201</w:t>
      </w:r>
      <w:r>
        <w:rPr>
          <w:rFonts w:ascii="Georgia" w:hAnsi="Georgia"/>
          <w:sz w:val="28"/>
          <w:u w:val="single"/>
        </w:rPr>
        <w:t xml:space="preserve"> </w:t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>/1</w:t>
      </w:r>
      <w:r>
        <w:rPr>
          <w:rFonts w:ascii="Georgia" w:hAnsi="Georgia"/>
          <w:sz w:val="28"/>
          <w:u w:val="single"/>
        </w:rPr>
        <w:t xml:space="preserve"> </w:t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>учебный</w:t>
      </w:r>
      <w:r>
        <w:rPr>
          <w:rFonts w:ascii="Georgia" w:hAnsi="Georgia"/>
          <w:spacing w:val="5"/>
          <w:sz w:val="28"/>
        </w:rPr>
        <w:t xml:space="preserve"> </w:t>
      </w:r>
      <w:r>
        <w:rPr>
          <w:rFonts w:ascii="Georgia" w:hAnsi="Georgia"/>
          <w:sz w:val="28"/>
        </w:rPr>
        <w:t>год</w:t>
      </w:r>
    </w:p>
    <w:p w:rsidR="004D5CAA" w:rsidRDefault="004D5CAA">
      <w:pPr>
        <w:pStyle w:val="a3"/>
        <w:rPr>
          <w:rFonts w:ascii="Georgia"/>
          <w:sz w:val="32"/>
        </w:rPr>
      </w:pPr>
    </w:p>
    <w:p w:rsidR="004D5CAA" w:rsidRDefault="004D5CAA">
      <w:pPr>
        <w:pStyle w:val="a3"/>
        <w:rPr>
          <w:rFonts w:ascii="Georgia"/>
          <w:sz w:val="32"/>
        </w:rPr>
      </w:pPr>
    </w:p>
    <w:p w:rsidR="004D5CAA" w:rsidRDefault="004D5CAA">
      <w:pPr>
        <w:pStyle w:val="a3"/>
        <w:rPr>
          <w:rFonts w:ascii="Georgia"/>
          <w:sz w:val="32"/>
        </w:rPr>
      </w:pPr>
    </w:p>
    <w:p w:rsidR="004D5CAA" w:rsidRDefault="004D5CAA">
      <w:pPr>
        <w:pStyle w:val="a3"/>
        <w:rPr>
          <w:rFonts w:ascii="Georgia"/>
          <w:sz w:val="32"/>
        </w:rPr>
      </w:pPr>
    </w:p>
    <w:p w:rsidR="004D5CAA" w:rsidRDefault="004D5CAA">
      <w:pPr>
        <w:pStyle w:val="a3"/>
        <w:rPr>
          <w:rFonts w:ascii="Georgia"/>
          <w:sz w:val="32"/>
        </w:rPr>
      </w:pPr>
    </w:p>
    <w:p w:rsidR="004D5CAA" w:rsidRDefault="004D5CAA">
      <w:pPr>
        <w:pStyle w:val="a3"/>
        <w:rPr>
          <w:rFonts w:ascii="Georgia"/>
          <w:sz w:val="32"/>
        </w:rPr>
      </w:pPr>
    </w:p>
    <w:p w:rsidR="004D5CAA" w:rsidRDefault="00A40251">
      <w:pPr>
        <w:tabs>
          <w:tab w:val="left" w:pos="4430"/>
        </w:tabs>
        <w:spacing w:before="197"/>
        <w:ind w:left="1640"/>
        <w:rPr>
          <w:sz w:val="28"/>
        </w:rPr>
      </w:pPr>
      <w:r>
        <w:rPr>
          <w:rFonts w:ascii="Trebuchet MS" w:hAnsi="Trebuchet MS"/>
          <w:sz w:val="28"/>
        </w:rPr>
        <w:t>Группа</w:t>
      </w:r>
      <w:r>
        <w:rPr>
          <w:rFonts w:ascii="Trebuchet MS" w:hAnsi="Trebuchet MS"/>
          <w:spacing w:val="-25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D5CAA" w:rsidRDefault="00A40251">
      <w:pPr>
        <w:spacing w:before="164"/>
        <w:ind w:left="1640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Воспитатели:</w:t>
      </w:r>
    </w:p>
    <w:p w:rsidR="004D5CAA" w:rsidRDefault="00A40251">
      <w:pPr>
        <w:tabs>
          <w:tab w:val="left" w:pos="7890"/>
        </w:tabs>
        <w:spacing w:before="171"/>
        <w:ind w:left="1640"/>
        <w:rPr>
          <w:rFonts w:ascii="Trebuchet MS"/>
          <w:sz w:val="28"/>
        </w:rPr>
      </w:pPr>
      <w:bookmarkStart w:id="0" w:name="1.______________________________________"/>
      <w:bookmarkEnd w:id="0"/>
      <w:r>
        <w:rPr>
          <w:rFonts w:ascii="Trebuchet MS"/>
          <w:w w:val="95"/>
          <w:sz w:val="28"/>
        </w:rPr>
        <w:t>1.</w:t>
      </w:r>
      <w:r>
        <w:rPr>
          <w:rFonts w:ascii="Trebuchet MS"/>
          <w:spacing w:val="-27"/>
          <w:sz w:val="28"/>
        </w:rPr>
        <w:t xml:space="preserve"> </w:t>
      </w:r>
      <w:r>
        <w:rPr>
          <w:rFonts w:ascii="Trebuchet MS"/>
          <w:w w:val="73"/>
          <w:sz w:val="28"/>
          <w:u w:val="single"/>
        </w:rPr>
        <w:t xml:space="preserve"> </w:t>
      </w:r>
      <w:r>
        <w:rPr>
          <w:rFonts w:ascii="Trebuchet MS"/>
          <w:sz w:val="28"/>
          <w:u w:val="single"/>
        </w:rPr>
        <w:tab/>
      </w:r>
    </w:p>
    <w:p w:rsidR="004D5CAA" w:rsidRDefault="00A40251">
      <w:pPr>
        <w:tabs>
          <w:tab w:val="left" w:pos="7842"/>
        </w:tabs>
        <w:spacing w:before="165"/>
        <w:ind w:left="1640"/>
        <w:rPr>
          <w:rFonts w:ascii="Trebuchet MS"/>
          <w:sz w:val="28"/>
        </w:rPr>
      </w:pPr>
      <w:r>
        <w:rPr>
          <w:rFonts w:ascii="Trebuchet MS"/>
          <w:b/>
          <w:i/>
          <w:w w:val="90"/>
          <w:sz w:val="28"/>
        </w:rPr>
        <w:t>2</w:t>
      </w:r>
      <w:r>
        <w:rPr>
          <w:rFonts w:ascii="Trebuchet MS"/>
          <w:w w:val="90"/>
          <w:sz w:val="28"/>
        </w:rPr>
        <w:t>.</w:t>
      </w:r>
      <w:r>
        <w:rPr>
          <w:rFonts w:ascii="Trebuchet MS"/>
          <w:w w:val="73"/>
          <w:sz w:val="28"/>
          <w:u w:val="single"/>
        </w:rPr>
        <w:t xml:space="preserve"> </w:t>
      </w:r>
      <w:r>
        <w:rPr>
          <w:rFonts w:ascii="Trebuchet MS"/>
          <w:sz w:val="28"/>
          <w:u w:val="single"/>
        </w:rPr>
        <w:tab/>
      </w:r>
    </w:p>
    <w:p w:rsidR="004D5CAA" w:rsidRDefault="004D5CAA">
      <w:pPr>
        <w:rPr>
          <w:rFonts w:ascii="Trebuchet MS"/>
          <w:sz w:val="28"/>
        </w:rPr>
        <w:sectPr w:rsidR="004D5CAA">
          <w:type w:val="continuous"/>
          <w:pgSz w:w="16840" w:h="11910" w:orient="landscape"/>
          <w:pgMar w:top="1100" w:right="220" w:bottom="280" w:left="60" w:header="720" w:footer="720" w:gutter="0"/>
          <w:cols w:space="720"/>
        </w:sectPr>
      </w:pPr>
    </w:p>
    <w:p w:rsidR="004D5CAA" w:rsidRDefault="00A40251">
      <w:pPr>
        <w:pStyle w:val="a3"/>
        <w:spacing w:before="61"/>
        <w:ind w:left="245" w:right="264" w:firstLine="380"/>
      </w:pPr>
      <w:r>
        <w:lastRenderedPageBreak/>
        <w:t>Предлагаемая диагностика разработана с целью оптимизации образовательного процесса в любом учреждении, работающим с группой детей подготовительного к школе возраста, вне зависимости от приоритетов разработанной программы обучения и воспитания и контингента детей</w:t>
      </w:r>
      <w:proofErr w:type="gramStart"/>
      <w:r>
        <w:t xml:space="preserve"> .</w:t>
      </w:r>
      <w:proofErr w:type="gramEnd"/>
      <w:r>
        <w:t xml:space="preserve"> Это достигается путем использования общепринятых критериев развития детей данного возраста и уровневым подходом к оценке до </w:t>
      </w:r>
      <w:proofErr w:type="spellStart"/>
      <w:r>
        <w:t>стижений</w:t>
      </w:r>
      <w:proofErr w:type="spellEnd"/>
      <w:r>
        <w:t xml:space="preserve"> ребенка по принципу: чем ниже балл, тем больше проблем в развитии реб</w:t>
      </w:r>
      <w:r w:rsidR="00D53BD6">
        <w:t>енка или организации педагогиче</w:t>
      </w:r>
      <w:r>
        <w:t>ского процесса в группе детей. Система мониторинга содержит 5 образовательных областей, соответствующих Федерал</w:t>
      </w:r>
      <w:r w:rsidR="00D53BD6">
        <w:t>ьному государственному образова</w:t>
      </w:r>
      <w:r>
        <w:t xml:space="preserve">тельному стандарту дошкольного образования, приказ Министерства образования и науки № 1155 от 17 октября 2013 года: «Социально </w:t>
      </w:r>
      <w:proofErr w:type="gramStart"/>
      <w:r>
        <w:t>-к</w:t>
      </w:r>
      <w:proofErr w:type="gramEnd"/>
      <w:r>
        <w:t>оммуникативное развитие», «Познавательное развитие»,</w:t>
      </w:r>
    </w:p>
    <w:p w:rsidR="004D5CAA" w:rsidRDefault="00A40251">
      <w:pPr>
        <w:pStyle w:val="a3"/>
        <w:ind w:left="245" w:right="493"/>
      </w:pPr>
      <w:r>
        <w:t>«Речевое развитие», «Художественно- эстетичес</w:t>
      </w:r>
      <w:r w:rsidR="00D53BD6">
        <w:t>кое развитие», «Физическое разв</w:t>
      </w:r>
      <w:r>
        <w:t>итие», что позволяет комплексно оценить качество образовательной деятельности в группе и при необходимости индивидуализировать его для дости</w:t>
      </w:r>
      <w:r w:rsidR="00D53BD6">
        <w:t>жения достаточного уровня освое</w:t>
      </w:r>
      <w:r>
        <w:t>ния каждым ребенком содержания образовательной программы учреждения.</w:t>
      </w:r>
    </w:p>
    <w:p w:rsidR="004D5CAA" w:rsidRDefault="00A40251">
      <w:pPr>
        <w:pStyle w:val="a3"/>
        <w:ind w:left="245" w:right="738" w:firstLine="380"/>
      </w:pPr>
      <w:r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:rsidR="004D5CAA" w:rsidRDefault="00A40251">
      <w:pPr>
        <w:pStyle w:val="a4"/>
        <w:numPr>
          <w:ilvl w:val="0"/>
          <w:numId w:val="6"/>
        </w:numPr>
        <w:tabs>
          <w:tab w:val="left" w:pos="785"/>
        </w:tabs>
        <w:spacing w:before="1"/>
        <w:rPr>
          <w:sz w:val="23"/>
        </w:rPr>
      </w:pPr>
      <w:r>
        <w:rPr>
          <w:spacing w:val="7"/>
          <w:sz w:val="23"/>
        </w:rPr>
        <w:t>балл</w:t>
      </w:r>
      <w:r>
        <w:rPr>
          <w:spacing w:val="24"/>
          <w:sz w:val="23"/>
        </w:rPr>
        <w:t xml:space="preserve"> </w:t>
      </w:r>
      <w:r>
        <w:rPr>
          <w:sz w:val="23"/>
        </w:rPr>
        <w:t>—</w:t>
      </w:r>
      <w:r>
        <w:rPr>
          <w:spacing w:val="22"/>
          <w:sz w:val="23"/>
        </w:rPr>
        <w:t xml:space="preserve"> </w:t>
      </w:r>
      <w:r>
        <w:rPr>
          <w:spacing w:val="6"/>
          <w:sz w:val="23"/>
        </w:rPr>
        <w:t>ребенок</w:t>
      </w:r>
      <w:r>
        <w:rPr>
          <w:spacing w:val="20"/>
          <w:sz w:val="23"/>
        </w:rPr>
        <w:t xml:space="preserve"> </w:t>
      </w:r>
      <w:r>
        <w:rPr>
          <w:spacing w:val="5"/>
          <w:sz w:val="23"/>
        </w:rPr>
        <w:t>не</w:t>
      </w:r>
      <w:r>
        <w:rPr>
          <w:spacing w:val="14"/>
          <w:sz w:val="23"/>
        </w:rPr>
        <w:t xml:space="preserve"> </w:t>
      </w:r>
      <w:r>
        <w:rPr>
          <w:spacing w:val="7"/>
          <w:sz w:val="23"/>
        </w:rPr>
        <w:t>может</w:t>
      </w:r>
      <w:r>
        <w:rPr>
          <w:spacing w:val="22"/>
          <w:sz w:val="23"/>
        </w:rPr>
        <w:t xml:space="preserve"> </w:t>
      </w:r>
      <w:r>
        <w:rPr>
          <w:spacing w:val="8"/>
          <w:sz w:val="23"/>
        </w:rPr>
        <w:t>выполнить</w:t>
      </w:r>
      <w:r>
        <w:rPr>
          <w:spacing w:val="22"/>
          <w:sz w:val="23"/>
        </w:rPr>
        <w:t xml:space="preserve"> </w:t>
      </w:r>
      <w:r>
        <w:rPr>
          <w:spacing w:val="6"/>
          <w:sz w:val="23"/>
        </w:rPr>
        <w:t>все</w:t>
      </w:r>
      <w:r>
        <w:rPr>
          <w:spacing w:val="14"/>
          <w:sz w:val="23"/>
        </w:rPr>
        <w:t xml:space="preserve"> </w:t>
      </w:r>
      <w:r>
        <w:rPr>
          <w:spacing w:val="8"/>
          <w:sz w:val="23"/>
        </w:rPr>
        <w:t>параметры</w:t>
      </w:r>
      <w:r>
        <w:rPr>
          <w:spacing w:val="22"/>
          <w:sz w:val="23"/>
        </w:rPr>
        <w:t xml:space="preserve"> </w:t>
      </w:r>
      <w:r>
        <w:rPr>
          <w:spacing w:val="7"/>
          <w:sz w:val="23"/>
        </w:rPr>
        <w:t>оценки,</w:t>
      </w:r>
      <w:r>
        <w:rPr>
          <w:spacing w:val="25"/>
          <w:sz w:val="23"/>
        </w:rPr>
        <w:t xml:space="preserve"> </w:t>
      </w:r>
      <w:r>
        <w:rPr>
          <w:spacing w:val="6"/>
          <w:sz w:val="23"/>
        </w:rPr>
        <w:t>помощь</w:t>
      </w:r>
      <w:r>
        <w:rPr>
          <w:spacing w:val="22"/>
          <w:sz w:val="23"/>
        </w:rPr>
        <w:t xml:space="preserve"> </w:t>
      </w:r>
      <w:r>
        <w:rPr>
          <w:spacing w:val="8"/>
          <w:sz w:val="23"/>
        </w:rPr>
        <w:t>взрослого</w:t>
      </w:r>
      <w:r>
        <w:rPr>
          <w:spacing w:val="17"/>
          <w:sz w:val="23"/>
        </w:rPr>
        <w:t xml:space="preserve"> </w:t>
      </w:r>
      <w:r>
        <w:rPr>
          <w:spacing w:val="8"/>
          <w:sz w:val="23"/>
        </w:rPr>
        <w:t>не</w:t>
      </w:r>
      <w:r>
        <w:rPr>
          <w:spacing w:val="14"/>
          <w:sz w:val="23"/>
        </w:rPr>
        <w:t xml:space="preserve"> </w:t>
      </w:r>
      <w:r>
        <w:rPr>
          <w:spacing w:val="8"/>
          <w:sz w:val="23"/>
        </w:rPr>
        <w:t>принимает;</w:t>
      </w:r>
    </w:p>
    <w:p w:rsidR="004D5CAA" w:rsidRDefault="00A40251">
      <w:pPr>
        <w:pStyle w:val="a4"/>
        <w:numPr>
          <w:ilvl w:val="0"/>
          <w:numId w:val="6"/>
        </w:numPr>
        <w:tabs>
          <w:tab w:val="left" w:pos="785"/>
        </w:tabs>
        <w:spacing w:before="1"/>
        <w:rPr>
          <w:sz w:val="23"/>
        </w:rPr>
      </w:pPr>
      <w:r>
        <w:rPr>
          <w:spacing w:val="7"/>
          <w:sz w:val="23"/>
        </w:rPr>
        <w:t xml:space="preserve">балла </w:t>
      </w:r>
      <w:r>
        <w:rPr>
          <w:sz w:val="23"/>
        </w:rPr>
        <w:t xml:space="preserve">— </w:t>
      </w:r>
      <w:r>
        <w:rPr>
          <w:spacing w:val="6"/>
          <w:sz w:val="23"/>
        </w:rPr>
        <w:t xml:space="preserve">ребенок </w:t>
      </w:r>
      <w:r>
        <w:rPr>
          <w:sz w:val="23"/>
        </w:rPr>
        <w:t xml:space="preserve">с </w:t>
      </w:r>
      <w:r>
        <w:rPr>
          <w:spacing w:val="7"/>
          <w:sz w:val="23"/>
        </w:rPr>
        <w:t xml:space="preserve">помощью </w:t>
      </w:r>
      <w:r>
        <w:rPr>
          <w:spacing w:val="8"/>
          <w:sz w:val="23"/>
        </w:rPr>
        <w:t xml:space="preserve">взрослого </w:t>
      </w:r>
      <w:proofErr w:type="spellStart"/>
      <w:proofErr w:type="gramStart"/>
      <w:r>
        <w:rPr>
          <w:spacing w:val="8"/>
          <w:sz w:val="23"/>
        </w:rPr>
        <w:t>выполня</w:t>
      </w:r>
      <w:proofErr w:type="spellEnd"/>
      <w:r>
        <w:rPr>
          <w:spacing w:val="8"/>
          <w:sz w:val="23"/>
        </w:rPr>
        <w:t xml:space="preserve"> </w:t>
      </w:r>
      <w:proofErr w:type="spellStart"/>
      <w:r>
        <w:rPr>
          <w:sz w:val="23"/>
        </w:rPr>
        <w:t>ет</w:t>
      </w:r>
      <w:proofErr w:type="spellEnd"/>
      <w:proofErr w:type="gramEnd"/>
      <w:r>
        <w:rPr>
          <w:sz w:val="23"/>
        </w:rPr>
        <w:t xml:space="preserve"> </w:t>
      </w:r>
      <w:r>
        <w:rPr>
          <w:spacing w:val="8"/>
          <w:sz w:val="23"/>
        </w:rPr>
        <w:t>некоторые параметры</w:t>
      </w:r>
      <w:r>
        <w:rPr>
          <w:spacing w:val="44"/>
          <w:sz w:val="23"/>
        </w:rPr>
        <w:t xml:space="preserve"> </w:t>
      </w:r>
      <w:r>
        <w:rPr>
          <w:spacing w:val="7"/>
          <w:sz w:val="23"/>
        </w:rPr>
        <w:t>оценки;</w:t>
      </w:r>
    </w:p>
    <w:p w:rsidR="004D5CAA" w:rsidRDefault="00A40251">
      <w:pPr>
        <w:pStyle w:val="a4"/>
        <w:numPr>
          <w:ilvl w:val="0"/>
          <w:numId w:val="6"/>
        </w:numPr>
        <w:tabs>
          <w:tab w:val="left" w:pos="785"/>
        </w:tabs>
        <w:spacing w:before="1"/>
        <w:rPr>
          <w:sz w:val="23"/>
        </w:rPr>
      </w:pPr>
      <w:r>
        <w:rPr>
          <w:spacing w:val="7"/>
          <w:sz w:val="23"/>
        </w:rPr>
        <w:t xml:space="preserve">балла </w:t>
      </w:r>
      <w:r>
        <w:rPr>
          <w:sz w:val="23"/>
        </w:rPr>
        <w:t xml:space="preserve">— </w:t>
      </w:r>
      <w:r>
        <w:rPr>
          <w:spacing w:val="6"/>
          <w:sz w:val="23"/>
        </w:rPr>
        <w:t xml:space="preserve">ребенок </w:t>
      </w:r>
      <w:r>
        <w:rPr>
          <w:spacing w:val="8"/>
          <w:sz w:val="23"/>
        </w:rPr>
        <w:t xml:space="preserve">выполняет </w:t>
      </w:r>
      <w:r>
        <w:rPr>
          <w:spacing w:val="7"/>
          <w:sz w:val="23"/>
        </w:rPr>
        <w:t xml:space="preserve">все </w:t>
      </w:r>
      <w:r>
        <w:rPr>
          <w:spacing w:val="8"/>
          <w:sz w:val="23"/>
        </w:rPr>
        <w:t xml:space="preserve">параметры </w:t>
      </w:r>
      <w:r>
        <w:rPr>
          <w:spacing w:val="7"/>
          <w:sz w:val="23"/>
        </w:rPr>
        <w:t xml:space="preserve">оценки </w:t>
      </w:r>
      <w:r>
        <w:rPr>
          <w:sz w:val="23"/>
        </w:rPr>
        <w:t xml:space="preserve">с </w:t>
      </w:r>
      <w:r>
        <w:rPr>
          <w:spacing w:val="7"/>
          <w:sz w:val="23"/>
        </w:rPr>
        <w:t xml:space="preserve">частичной </w:t>
      </w:r>
      <w:r>
        <w:rPr>
          <w:spacing w:val="6"/>
          <w:sz w:val="23"/>
        </w:rPr>
        <w:t>помо</w:t>
      </w:r>
      <w:r>
        <w:rPr>
          <w:spacing w:val="5"/>
          <w:sz w:val="23"/>
        </w:rPr>
        <w:t>щью</w:t>
      </w:r>
      <w:r>
        <w:rPr>
          <w:spacing w:val="-4"/>
          <w:sz w:val="23"/>
        </w:rPr>
        <w:t xml:space="preserve"> </w:t>
      </w:r>
      <w:r>
        <w:rPr>
          <w:spacing w:val="8"/>
          <w:sz w:val="23"/>
        </w:rPr>
        <w:t>взрослого;</w:t>
      </w:r>
    </w:p>
    <w:p w:rsidR="004D5CAA" w:rsidRDefault="00A40251">
      <w:pPr>
        <w:pStyle w:val="a4"/>
        <w:numPr>
          <w:ilvl w:val="0"/>
          <w:numId w:val="6"/>
        </w:numPr>
        <w:tabs>
          <w:tab w:val="left" w:pos="785"/>
        </w:tabs>
        <w:spacing w:line="262" w:lineRule="exact"/>
        <w:rPr>
          <w:sz w:val="23"/>
        </w:rPr>
      </w:pPr>
      <w:r>
        <w:rPr>
          <w:spacing w:val="7"/>
          <w:sz w:val="23"/>
        </w:rPr>
        <w:t xml:space="preserve">балла </w:t>
      </w:r>
      <w:r>
        <w:rPr>
          <w:sz w:val="23"/>
        </w:rPr>
        <w:t xml:space="preserve">— </w:t>
      </w:r>
      <w:r>
        <w:rPr>
          <w:spacing w:val="6"/>
          <w:sz w:val="23"/>
        </w:rPr>
        <w:t xml:space="preserve">ребенок </w:t>
      </w:r>
      <w:r>
        <w:rPr>
          <w:spacing w:val="8"/>
          <w:sz w:val="23"/>
        </w:rPr>
        <w:t xml:space="preserve">выполняет </w:t>
      </w:r>
      <w:r>
        <w:rPr>
          <w:spacing w:val="9"/>
          <w:sz w:val="23"/>
        </w:rPr>
        <w:t xml:space="preserve">самостоятельно </w:t>
      </w:r>
      <w:r>
        <w:rPr>
          <w:sz w:val="23"/>
        </w:rPr>
        <w:t>и с</w:t>
      </w:r>
      <w:r>
        <w:rPr>
          <w:spacing w:val="-7"/>
          <w:sz w:val="23"/>
        </w:rPr>
        <w:t xml:space="preserve"> </w:t>
      </w:r>
      <w:r>
        <w:rPr>
          <w:spacing w:val="7"/>
          <w:sz w:val="23"/>
        </w:rPr>
        <w:t xml:space="preserve">частичной помощью </w:t>
      </w:r>
      <w:r>
        <w:rPr>
          <w:spacing w:val="8"/>
          <w:sz w:val="23"/>
        </w:rPr>
        <w:t xml:space="preserve">взрослого </w:t>
      </w:r>
      <w:r>
        <w:rPr>
          <w:spacing w:val="7"/>
          <w:sz w:val="23"/>
        </w:rPr>
        <w:t xml:space="preserve">все </w:t>
      </w:r>
      <w:r>
        <w:rPr>
          <w:spacing w:val="8"/>
          <w:sz w:val="23"/>
        </w:rPr>
        <w:t xml:space="preserve">параметры </w:t>
      </w:r>
      <w:r>
        <w:rPr>
          <w:spacing w:val="6"/>
          <w:sz w:val="23"/>
        </w:rPr>
        <w:t>оценки;</w:t>
      </w:r>
    </w:p>
    <w:p w:rsidR="004D5CAA" w:rsidRDefault="00A40251">
      <w:pPr>
        <w:pStyle w:val="a4"/>
        <w:numPr>
          <w:ilvl w:val="0"/>
          <w:numId w:val="6"/>
        </w:numPr>
        <w:tabs>
          <w:tab w:val="left" w:pos="785"/>
        </w:tabs>
        <w:spacing w:line="262" w:lineRule="exact"/>
        <w:rPr>
          <w:sz w:val="23"/>
        </w:rPr>
      </w:pPr>
      <w:r>
        <w:rPr>
          <w:spacing w:val="6"/>
          <w:sz w:val="23"/>
        </w:rPr>
        <w:t xml:space="preserve">баллов </w:t>
      </w:r>
      <w:r>
        <w:rPr>
          <w:sz w:val="23"/>
        </w:rPr>
        <w:t xml:space="preserve">— </w:t>
      </w:r>
      <w:r>
        <w:rPr>
          <w:spacing w:val="7"/>
          <w:sz w:val="23"/>
        </w:rPr>
        <w:t xml:space="preserve">ребенок </w:t>
      </w:r>
      <w:r>
        <w:rPr>
          <w:spacing w:val="8"/>
          <w:sz w:val="23"/>
        </w:rPr>
        <w:t xml:space="preserve">выполняет </w:t>
      </w:r>
      <w:r>
        <w:rPr>
          <w:spacing w:val="7"/>
          <w:sz w:val="23"/>
        </w:rPr>
        <w:t xml:space="preserve">все </w:t>
      </w:r>
      <w:r>
        <w:rPr>
          <w:spacing w:val="8"/>
          <w:sz w:val="23"/>
        </w:rPr>
        <w:t xml:space="preserve">параметры </w:t>
      </w:r>
      <w:r>
        <w:rPr>
          <w:spacing w:val="6"/>
          <w:sz w:val="23"/>
        </w:rPr>
        <w:t>оценки</w:t>
      </w:r>
      <w:r>
        <w:rPr>
          <w:spacing w:val="63"/>
          <w:sz w:val="23"/>
        </w:rPr>
        <w:t xml:space="preserve"> </w:t>
      </w:r>
      <w:r>
        <w:rPr>
          <w:spacing w:val="8"/>
          <w:sz w:val="23"/>
        </w:rPr>
        <w:t>самостоятельно.</w:t>
      </w:r>
    </w:p>
    <w:p w:rsidR="004D5CAA" w:rsidRDefault="00A40251">
      <w:pPr>
        <w:pStyle w:val="a3"/>
        <w:spacing w:before="1"/>
        <w:ind w:left="245" w:right="493" w:firstLine="380"/>
      </w:pPr>
      <w:r>
        <w:t xml:space="preserve">Таблицы педагогической диагностики заполняются дважды в год, если </w:t>
      </w:r>
      <w:proofErr w:type="gramStart"/>
      <w:r>
        <w:t>другое</w:t>
      </w:r>
      <w:proofErr w:type="gramEnd"/>
      <w:r>
        <w:t xml:space="preserve"> не предусмотрено в образовательной организации, — в начале и конце учебного года (лучше использовать ручки разных цветов), для проведения сравнительного анализ а. Технология работы с таблицами проста и включает</w:t>
      </w:r>
    </w:p>
    <w:p w:rsidR="004D5CAA" w:rsidRDefault="00A40251">
      <w:pPr>
        <w:spacing w:before="2"/>
        <w:ind w:left="245"/>
        <w:rPr>
          <w:sz w:val="23"/>
        </w:rPr>
      </w:pPr>
      <w:r>
        <w:rPr>
          <w:sz w:val="21"/>
        </w:rPr>
        <w:t xml:space="preserve">2 </w:t>
      </w:r>
      <w:r>
        <w:rPr>
          <w:sz w:val="23"/>
        </w:rPr>
        <w:t>этапа.</w:t>
      </w:r>
    </w:p>
    <w:p w:rsidR="004D5CAA" w:rsidRDefault="00A40251">
      <w:pPr>
        <w:pStyle w:val="a3"/>
        <w:ind w:left="245" w:right="493" w:firstLine="380"/>
      </w:pPr>
      <w:r>
        <w:rPr>
          <w:i/>
        </w:rPr>
        <w:t xml:space="preserve">Этап 1. </w:t>
      </w:r>
      <w:r>
        <w:t>Напротив фамилии и имени ка</w:t>
      </w:r>
      <w:r w:rsidR="00D53BD6">
        <w:t>ждого ребенка проставляются бал</w:t>
      </w:r>
      <w:r>
        <w:t>лы в каждой ячейке указанного параметра, по которым затем считается итоговый показатель по каждому ребенку (среднее значение = все баллы сложить (по строке) и разделить на количество параметров, округлять до десятых долей). Этот показатель необходим для напи</w:t>
      </w:r>
      <w:r w:rsidR="00D53BD6">
        <w:t>сания характеристики на конкрет</w:t>
      </w:r>
      <w:r>
        <w:t>ного ребенка и проведения индивидуального учета промежуточных результатов освоения общеобразовательной программы.</w:t>
      </w:r>
    </w:p>
    <w:p w:rsidR="004D5CAA" w:rsidRDefault="00A40251">
      <w:pPr>
        <w:pStyle w:val="a3"/>
        <w:spacing w:before="3"/>
        <w:ind w:left="245" w:right="333" w:firstLine="360"/>
      </w:pPr>
      <w:r>
        <w:rPr>
          <w:i/>
        </w:rPr>
        <w:t xml:space="preserve">Этап 2. </w:t>
      </w:r>
      <w:r>
        <w:rPr>
          <w:spacing w:val="6"/>
        </w:rPr>
        <w:t xml:space="preserve">Когда все </w:t>
      </w:r>
      <w:r>
        <w:rPr>
          <w:spacing w:val="7"/>
        </w:rPr>
        <w:t xml:space="preserve">дети </w:t>
      </w:r>
      <w:r>
        <w:rPr>
          <w:spacing w:val="6"/>
        </w:rPr>
        <w:t xml:space="preserve">прошли </w:t>
      </w:r>
      <w:r>
        <w:rPr>
          <w:spacing w:val="7"/>
        </w:rPr>
        <w:t xml:space="preserve">диагностику, тогда </w:t>
      </w:r>
      <w:r>
        <w:rPr>
          <w:spacing w:val="8"/>
        </w:rPr>
        <w:t xml:space="preserve">подсчитывается </w:t>
      </w:r>
      <w:r>
        <w:rPr>
          <w:spacing w:val="7"/>
        </w:rPr>
        <w:t xml:space="preserve">итого вый показатель </w:t>
      </w:r>
      <w:r>
        <w:rPr>
          <w:spacing w:val="5"/>
        </w:rPr>
        <w:t xml:space="preserve">по </w:t>
      </w:r>
      <w:r>
        <w:rPr>
          <w:spacing w:val="8"/>
        </w:rPr>
        <w:t xml:space="preserve">группе (среднее значение </w:t>
      </w:r>
      <w:r>
        <w:t xml:space="preserve">= </w:t>
      </w:r>
      <w:r>
        <w:rPr>
          <w:spacing w:val="7"/>
        </w:rPr>
        <w:t xml:space="preserve">все баллы сложить </w:t>
      </w:r>
      <w:r>
        <w:rPr>
          <w:spacing w:val="4"/>
        </w:rPr>
        <w:t xml:space="preserve">(по </w:t>
      </w:r>
      <w:r>
        <w:rPr>
          <w:spacing w:val="7"/>
        </w:rPr>
        <w:t xml:space="preserve">столбцу) </w:t>
      </w:r>
      <w:r>
        <w:t xml:space="preserve">и  </w:t>
      </w:r>
      <w:r>
        <w:rPr>
          <w:spacing w:val="7"/>
        </w:rPr>
        <w:t xml:space="preserve">разделить </w:t>
      </w:r>
      <w:r>
        <w:rPr>
          <w:spacing w:val="5"/>
        </w:rPr>
        <w:t xml:space="preserve">на  </w:t>
      </w:r>
      <w:r>
        <w:rPr>
          <w:spacing w:val="7"/>
        </w:rPr>
        <w:t xml:space="preserve">количество </w:t>
      </w:r>
      <w:r>
        <w:rPr>
          <w:spacing w:val="8"/>
        </w:rPr>
        <w:t xml:space="preserve">параметров, </w:t>
      </w:r>
      <w:r>
        <w:rPr>
          <w:spacing w:val="6"/>
        </w:rPr>
        <w:t xml:space="preserve">округлять до </w:t>
      </w:r>
      <w:r>
        <w:rPr>
          <w:spacing w:val="7"/>
        </w:rPr>
        <w:t xml:space="preserve">десятых долей). </w:t>
      </w:r>
      <w:r>
        <w:rPr>
          <w:spacing w:val="6"/>
        </w:rPr>
        <w:t xml:space="preserve">Этот </w:t>
      </w:r>
      <w:r>
        <w:rPr>
          <w:spacing w:val="8"/>
        </w:rPr>
        <w:t xml:space="preserve">показатель </w:t>
      </w:r>
      <w:r>
        <w:rPr>
          <w:spacing w:val="7"/>
        </w:rPr>
        <w:t>необхо</w:t>
      </w:r>
      <w:r>
        <w:rPr>
          <w:spacing w:val="6"/>
        </w:rPr>
        <w:t xml:space="preserve">дим </w:t>
      </w:r>
      <w:r>
        <w:rPr>
          <w:spacing w:val="5"/>
        </w:rPr>
        <w:t xml:space="preserve">для  </w:t>
      </w:r>
      <w:r>
        <w:rPr>
          <w:spacing w:val="8"/>
        </w:rPr>
        <w:t xml:space="preserve">описания </w:t>
      </w:r>
      <w:proofErr w:type="spellStart"/>
      <w:r>
        <w:rPr>
          <w:spacing w:val="7"/>
        </w:rPr>
        <w:t>общегрупповых</w:t>
      </w:r>
      <w:proofErr w:type="spellEnd"/>
      <w:r>
        <w:rPr>
          <w:spacing w:val="7"/>
        </w:rPr>
        <w:t xml:space="preserve"> </w:t>
      </w:r>
      <w:r>
        <w:rPr>
          <w:spacing w:val="8"/>
        </w:rPr>
        <w:t xml:space="preserve">тенденций  </w:t>
      </w:r>
      <w:r>
        <w:rPr>
          <w:spacing w:val="4"/>
        </w:rPr>
        <w:t xml:space="preserve">(в </w:t>
      </w:r>
      <w:r>
        <w:rPr>
          <w:spacing w:val="8"/>
        </w:rPr>
        <w:t xml:space="preserve">группах </w:t>
      </w:r>
      <w:r>
        <w:rPr>
          <w:spacing w:val="7"/>
        </w:rPr>
        <w:t xml:space="preserve">компенсирующей </w:t>
      </w:r>
      <w:r>
        <w:rPr>
          <w:spacing w:val="8"/>
        </w:rPr>
        <w:t xml:space="preserve">направленности </w:t>
      </w:r>
      <w:r>
        <w:t xml:space="preserve">— </w:t>
      </w:r>
      <w:r>
        <w:rPr>
          <w:spacing w:val="5"/>
        </w:rPr>
        <w:t xml:space="preserve">для </w:t>
      </w:r>
      <w:r>
        <w:rPr>
          <w:spacing w:val="7"/>
        </w:rPr>
        <w:t xml:space="preserve">подготовки </w:t>
      </w:r>
      <w:r>
        <w:t xml:space="preserve">к </w:t>
      </w:r>
      <w:r>
        <w:rPr>
          <w:spacing w:val="7"/>
        </w:rPr>
        <w:t xml:space="preserve">групповому </w:t>
      </w:r>
      <w:proofErr w:type="spellStart"/>
      <w:r>
        <w:rPr>
          <w:spacing w:val="9"/>
        </w:rPr>
        <w:t>медик</w:t>
      </w:r>
      <w:proofErr w:type="gramStart"/>
      <w:r>
        <w:rPr>
          <w:spacing w:val="9"/>
        </w:rPr>
        <w:t>о</w:t>
      </w:r>
      <w:proofErr w:type="spellEnd"/>
      <w:r>
        <w:rPr>
          <w:spacing w:val="9"/>
        </w:rPr>
        <w:t>-</w:t>
      </w:r>
      <w:proofErr w:type="gramEnd"/>
      <w:r>
        <w:rPr>
          <w:spacing w:val="9"/>
        </w:rPr>
        <w:t xml:space="preserve"> психолого-педагогическому </w:t>
      </w:r>
      <w:r>
        <w:rPr>
          <w:spacing w:val="8"/>
        </w:rPr>
        <w:t xml:space="preserve">совещанию), </w:t>
      </w:r>
      <w:r>
        <w:t xml:space="preserve">а </w:t>
      </w:r>
      <w:r>
        <w:rPr>
          <w:spacing w:val="6"/>
        </w:rPr>
        <w:t xml:space="preserve">также </w:t>
      </w:r>
      <w:r>
        <w:rPr>
          <w:spacing w:val="5"/>
        </w:rPr>
        <w:t xml:space="preserve">для </w:t>
      </w:r>
      <w:r>
        <w:rPr>
          <w:spacing w:val="7"/>
        </w:rPr>
        <w:t xml:space="preserve">ведения </w:t>
      </w:r>
      <w:r>
        <w:rPr>
          <w:spacing w:val="6"/>
        </w:rPr>
        <w:t xml:space="preserve">учета обще- </w:t>
      </w:r>
      <w:r>
        <w:rPr>
          <w:spacing w:val="8"/>
        </w:rPr>
        <w:t xml:space="preserve">групповых промежуточных результатов </w:t>
      </w:r>
      <w:r>
        <w:rPr>
          <w:spacing w:val="7"/>
        </w:rPr>
        <w:t xml:space="preserve">освоения </w:t>
      </w:r>
      <w:r>
        <w:rPr>
          <w:spacing w:val="8"/>
        </w:rPr>
        <w:t>общеобразовательной</w:t>
      </w:r>
      <w:r>
        <w:rPr>
          <w:spacing w:val="19"/>
        </w:rPr>
        <w:t xml:space="preserve"> </w:t>
      </w:r>
      <w:r w:rsidR="00FB3C61">
        <w:t>п</w:t>
      </w:r>
      <w:r>
        <w:rPr>
          <w:spacing w:val="8"/>
        </w:rPr>
        <w:t>рограммы.</w:t>
      </w:r>
    </w:p>
    <w:p w:rsidR="004D5CAA" w:rsidRDefault="00A40251">
      <w:pPr>
        <w:ind w:left="245" w:right="264" w:firstLine="360"/>
        <w:rPr>
          <w:i/>
          <w:sz w:val="23"/>
        </w:rPr>
      </w:pPr>
      <w:r>
        <w:rPr>
          <w:spacing w:val="8"/>
          <w:sz w:val="23"/>
        </w:rPr>
        <w:t xml:space="preserve">Двухступенчатая </w:t>
      </w:r>
      <w:r>
        <w:rPr>
          <w:spacing w:val="6"/>
          <w:sz w:val="23"/>
        </w:rPr>
        <w:t xml:space="preserve">система </w:t>
      </w:r>
      <w:r>
        <w:rPr>
          <w:spacing w:val="8"/>
          <w:sz w:val="23"/>
        </w:rPr>
        <w:t xml:space="preserve">мониторинга </w:t>
      </w:r>
      <w:r>
        <w:rPr>
          <w:spacing w:val="7"/>
          <w:sz w:val="23"/>
        </w:rPr>
        <w:t xml:space="preserve">позволяет </w:t>
      </w:r>
      <w:r>
        <w:rPr>
          <w:spacing w:val="8"/>
          <w:sz w:val="23"/>
        </w:rPr>
        <w:t xml:space="preserve">оперативно </w:t>
      </w:r>
      <w:r>
        <w:rPr>
          <w:spacing w:val="7"/>
          <w:sz w:val="23"/>
        </w:rPr>
        <w:t xml:space="preserve">находить неточности </w:t>
      </w:r>
      <w:r>
        <w:rPr>
          <w:sz w:val="23"/>
        </w:rPr>
        <w:t xml:space="preserve">в </w:t>
      </w:r>
      <w:r>
        <w:rPr>
          <w:spacing w:val="8"/>
          <w:sz w:val="23"/>
        </w:rPr>
        <w:t xml:space="preserve">построении педагогического </w:t>
      </w:r>
      <w:r>
        <w:rPr>
          <w:spacing w:val="7"/>
          <w:sz w:val="23"/>
        </w:rPr>
        <w:t xml:space="preserve">процесса </w:t>
      </w:r>
      <w:r>
        <w:rPr>
          <w:sz w:val="23"/>
        </w:rPr>
        <w:t xml:space="preserve">в </w:t>
      </w:r>
      <w:r>
        <w:rPr>
          <w:spacing w:val="7"/>
          <w:sz w:val="23"/>
        </w:rPr>
        <w:t xml:space="preserve">группе </w:t>
      </w:r>
      <w:r>
        <w:rPr>
          <w:sz w:val="23"/>
        </w:rPr>
        <w:t xml:space="preserve">и  </w:t>
      </w:r>
      <w:r>
        <w:rPr>
          <w:spacing w:val="7"/>
          <w:sz w:val="23"/>
        </w:rPr>
        <w:t xml:space="preserve">выделять </w:t>
      </w:r>
      <w:r>
        <w:rPr>
          <w:spacing w:val="6"/>
          <w:sz w:val="23"/>
        </w:rPr>
        <w:t xml:space="preserve">детей </w:t>
      </w:r>
      <w:r>
        <w:rPr>
          <w:sz w:val="23"/>
        </w:rPr>
        <w:t xml:space="preserve">с </w:t>
      </w:r>
      <w:r>
        <w:rPr>
          <w:spacing w:val="8"/>
          <w:sz w:val="23"/>
        </w:rPr>
        <w:t xml:space="preserve">проблемами </w:t>
      </w:r>
      <w:r>
        <w:rPr>
          <w:sz w:val="23"/>
        </w:rPr>
        <w:t xml:space="preserve">в </w:t>
      </w:r>
      <w:r>
        <w:rPr>
          <w:spacing w:val="8"/>
          <w:sz w:val="23"/>
        </w:rPr>
        <w:t xml:space="preserve">развитии. </w:t>
      </w:r>
      <w:r>
        <w:rPr>
          <w:spacing w:val="6"/>
          <w:sz w:val="23"/>
        </w:rPr>
        <w:t xml:space="preserve">Эго </w:t>
      </w:r>
      <w:r>
        <w:rPr>
          <w:spacing w:val="7"/>
          <w:sz w:val="23"/>
        </w:rPr>
        <w:t xml:space="preserve">позволяет </w:t>
      </w:r>
      <w:r>
        <w:rPr>
          <w:spacing w:val="8"/>
          <w:sz w:val="23"/>
        </w:rPr>
        <w:t xml:space="preserve">своевременно </w:t>
      </w:r>
      <w:r>
        <w:rPr>
          <w:spacing w:val="9"/>
          <w:sz w:val="23"/>
        </w:rPr>
        <w:t xml:space="preserve">разрабатывать </w:t>
      </w:r>
      <w:r>
        <w:rPr>
          <w:spacing w:val="5"/>
          <w:sz w:val="23"/>
        </w:rPr>
        <w:t xml:space="preserve">для детей </w:t>
      </w:r>
      <w:r w:rsidR="00FB3C61">
        <w:rPr>
          <w:spacing w:val="8"/>
          <w:sz w:val="23"/>
        </w:rPr>
        <w:t>индивидуальные образователь</w:t>
      </w:r>
      <w:r>
        <w:rPr>
          <w:spacing w:val="8"/>
          <w:sz w:val="23"/>
        </w:rPr>
        <w:t xml:space="preserve">ные </w:t>
      </w:r>
      <w:r>
        <w:rPr>
          <w:spacing w:val="7"/>
          <w:sz w:val="23"/>
        </w:rPr>
        <w:t xml:space="preserve">маршруты </w:t>
      </w:r>
      <w:r>
        <w:rPr>
          <w:sz w:val="23"/>
        </w:rPr>
        <w:t xml:space="preserve">и </w:t>
      </w:r>
      <w:r>
        <w:rPr>
          <w:spacing w:val="8"/>
          <w:sz w:val="23"/>
        </w:rPr>
        <w:t xml:space="preserve">оперативно </w:t>
      </w:r>
      <w:r>
        <w:rPr>
          <w:spacing w:val="7"/>
          <w:sz w:val="23"/>
        </w:rPr>
        <w:t>ос</w:t>
      </w:r>
      <w:proofErr w:type="gramStart"/>
      <w:r>
        <w:rPr>
          <w:spacing w:val="7"/>
          <w:sz w:val="23"/>
        </w:rPr>
        <w:t>у-</w:t>
      </w:r>
      <w:proofErr w:type="gramEnd"/>
      <w:r>
        <w:rPr>
          <w:spacing w:val="7"/>
          <w:sz w:val="23"/>
        </w:rPr>
        <w:t xml:space="preserve"> </w:t>
      </w:r>
      <w:proofErr w:type="spellStart"/>
      <w:r>
        <w:rPr>
          <w:spacing w:val="7"/>
          <w:sz w:val="23"/>
        </w:rPr>
        <w:t>ществлять</w:t>
      </w:r>
      <w:proofErr w:type="spellEnd"/>
      <w:r>
        <w:rPr>
          <w:spacing w:val="7"/>
          <w:sz w:val="23"/>
        </w:rPr>
        <w:t xml:space="preserve"> </w:t>
      </w:r>
      <w:r>
        <w:rPr>
          <w:spacing w:val="9"/>
          <w:sz w:val="23"/>
        </w:rPr>
        <w:t xml:space="preserve">психолого-методическую </w:t>
      </w:r>
      <w:r>
        <w:rPr>
          <w:spacing w:val="8"/>
          <w:sz w:val="23"/>
        </w:rPr>
        <w:t xml:space="preserve">поддержку педагогов. Нормативными вариантами </w:t>
      </w:r>
      <w:r>
        <w:rPr>
          <w:spacing w:val="7"/>
          <w:sz w:val="23"/>
        </w:rPr>
        <w:t xml:space="preserve">развития </w:t>
      </w:r>
      <w:r>
        <w:rPr>
          <w:spacing w:val="6"/>
          <w:sz w:val="23"/>
        </w:rPr>
        <w:t xml:space="preserve">можно </w:t>
      </w:r>
      <w:r>
        <w:rPr>
          <w:spacing w:val="8"/>
          <w:sz w:val="23"/>
        </w:rPr>
        <w:t xml:space="preserve">считать </w:t>
      </w:r>
      <w:r>
        <w:rPr>
          <w:spacing w:val="7"/>
          <w:sz w:val="23"/>
        </w:rPr>
        <w:t xml:space="preserve">средние </w:t>
      </w:r>
      <w:r>
        <w:rPr>
          <w:spacing w:val="8"/>
          <w:sz w:val="23"/>
        </w:rPr>
        <w:t xml:space="preserve">значения </w:t>
      </w:r>
      <w:r>
        <w:rPr>
          <w:spacing w:val="5"/>
          <w:sz w:val="23"/>
        </w:rPr>
        <w:t xml:space="preserve">по </w:t>
      </w:r>
      <w:r>
        <w:rPr>
          <w:spacing w:val="7"/>
          <w:sz w:val="23"/>
        </w:rPr>
        <w:t xml:space="preserve">каждому </w:t>
      </w:r>
      <w:proofErr w:type="spellStart"/>
      <w:proofErr w:type="gramStart"/>
      <w:r>
        <w:rPr>
          <w:spacing w:val="6"/>
          <w:sz w:val="23"/>
        </w:rPr>
        <w:t>ребен</w:t>
      </w:r>
      <w:proofErr w:type="spellEnd"/>
      <w:r>
        <w:rPr>
          <w:spacing w:val="6"/>
          <w:sz w:val="23"/>
        </w:rPr>
        <w:t xml:space="preserve"> </w:t>
      </w:r>
      <w:r>
        <w:rPr>
          <w:sz w:val="23"/>
        </w:rPr>
        <w:t xml:space="preserve">-   </w:t>
      </w:r>
      <w:proofErr w:type="spellStart"/>
      <w:r>
        <w:rPr>
          <w:spacing w:val="4"/>
          <w:sz w:val="23"/>
        </w:rPr>
        <w:t>ку</w:t>
      </w:r>
      <w:proofErr w:type="spellEnd"/>
      <w:proofErr w:type="gramEnd"/>
      <w:r>
        <w:rPr>
          <w:spacing w:val="4"/>
          <w:sz w:val="23"/>
        </w:rPr>
        <w:t xml:space="preserve"> </w:t>
      </w:r>
      <w:r>
        <w:rPr>
          <w:spacing w:val="6"/>
          <w:sz w:val="23"/>
        </w:rPr>
        <w:t xml:space="preserve">или </w:t>
      </w:r>
      <w:proofErr w:type="spellStart"/>
      <w:r>
        <w:rPr>
          <w:spacing w:val="8"/>
          <w:sz w:val="23"/>
        </w:rPr>
        <w:t>общегрупповому</w:t>
      </w:r>
      <w:proofErr w:type="spellEnd"/>
      <w:r>
        <w:rPr>
          <w:spacing w:val="8"/>
          <w:sz w:val="23"/>
        </w:rPr>
        <w:t xml:space="preserve"> параметру развития </w:t>
      </w:r>
      <w:r>
        <w:rPr>
          <w:spacing w:val="6"/>
          <w:sz w:val="23"/>
        </w:rPr>
        <w:t xml:space="preserve">больше </w:t>
      </w:r>
      <w:r>
        <w:rPr>
          <w:spacing w:val="7"/>
          <w:sz w:val="23"/>
        </w:rPr>
        <w:t xml:space="preserve">3,8. </w:t>
      </w:r>
      <w:r>
        <w:rPr>
          <w:spacing w:val="5"/>
          <w:sz w:val="23"/>
        </w:rPr>
        <w:t xml:space="preserve">Эти же </w:t>
      </w:r>
      <w:r>
        <w:rPr>
          <w:spacing w:val="7"/>
          <w:sz w:val="23"/>
        </w:rPr>
        <w:t>парамет</w:t>
      </w:r>
      <w:r>
        <w:rPr>
          <w:spacing w:val="4"/>
          <w:sz w:val="23"/>
        </w:rPr>
        <w:t xml:space="preserve">ры </w:t>
      </w:r>
      <w:r>
        <w:rPr>
          <w:sz w:val="23"/>
        </w:rPr>
        <w:t xml:space="preserve">в </w:t>
      </w:r>
      <w:r>
        <w:rPr>
          <w:spacing w:val="8"/>
          <w:sz w:val="23"/>
        </w:rPr>
        <w:t xml:space="preserve">интервале средних </w:t>
      </w:r>
      <w:r>
        <w:rPr>
          <w:spacing w:val="7"/>
          <w:sz w:val="23"/>
        </w:rPr>
        <w:t xml:space="preserve">значений </w:t>
      </w:r>
      <w:r>
        <w:rPr>
          <w:sz w:val="23"/>
        </w:rPr>
        <w:t xml:space="preserve">от </w:t>
      </w:r>
      <w:r>
        <w:rPr>
          <w:spacing w:val="7"/>
          <w:sz w:val="23"/>
        </w:rPr>
        <w:t xml:space="preserve">2,3 </w:t>
      </w:r>
      <w:r>
        <w:rPr>
          <w:spacing w:val="3"/>
          <w:sz w:val="23"/>
        </w:rPr>
        <w:t xml:space="preserve">до </w:t>
      </w:r>
      <w:r>
        <w:rPr>
          <w:spacing w:val="7"/>
          <w:sz w:val="23"/>
        </w:rPr>
        <w:t xml:space="preserve">3,7 </w:t>
      </w:r>
      <w:r>
        <w:rPr>
          <w:spacing w:val="6"/>
          <w:sz w:val="23"/>
        </w:rPr>
        <w:t xml:space="preserve">можно </w:t>
      </w:r>
      <w:r>
        <w:rPr>
          <w:spacing w:val="8"/>
          <w:sz w:val="23"/>
        </w:rPr>
        <w:t xml:space="preserve">считать </w:t>
      </w:r>
      <w:r>
        <w:rPr>
          <w:spacing w:val="7"/>
          <w:sz w:val="23"/>
        </w:rPr>
        <w:t>показателя</w:t>
      </w:r>
      <w:r>
        <w:rPr>
          <w:spacing w:val="4"/>
          <w:sz w:val="23"/>
        </w:rPr>
        <w:t xml:space="preserve">ми </w:t>
      </w:r>
      <w:r>
        <w:rPr>
          <w:spacing w:val="7"/>
          <w:sz w:val="23"/>
        </w:rPr>
        <w:t xml:space="preserve">проблем </w:t>
      </w:r>
      <w:r>
        <w:rPr>
          <w:sz w:val="23"/>
        </w:rPr>
        <w:t xml:space="preserve">в </w:t>
      </w:r>
      <w:r>
        <w:rPr>
          <w:spacing w:val="7"/>
          <w:sz w:val="23"/>
        </w:rPr>
        <w:t xml:space="preserve">развитии </w:t>
      </w:r>
      <w:r>
        <w:rPr>
          <w:spacing w:val="6"/>
          <w:sz w:val="23"/>
        </w:rPr>
        <w:t xml:space="preserve">ребенка </w:t>
      </w:r>
      <w:r>
        <w:rPr>
          <w:spacing w:val="8"/>
          <w:sz w:val="23"/>
        </w:rPr>
        <w:t xml:space="preserve">социального </w:t>
      </w:r>
      <w:r>
        <w:rPr>
          <w:sz w:val="23"/>
        </w:rPr>
        <w:t xml:space="preserve">и </w:t>
      </w:r>
      <w:r>
        <w:rPr>
          <w:spacing w:val="6"/>
          <w:sz w:val="23"/>
        </w:rPr>
        <w:t xml:space="preserve">\или </w:t>
      </w:r>
      <w:r>
        <w:rPr>
          <w:spacing w:val="8"/>
          <w:sz w:val="23"/>
        </w:rPr>
        <w:t xml:space="preserve">органического </w:t>
      </w:r>
      <w:r>
        <w:rPr>
          <w:spacing w:val="7"/>
          <w:sz w:val="23"/>
        </w:rPr>
        <w:t xml:space="preserve">генеза, </w:t>
      </w:r>
      <w:r>
        <w:rPr>
          <w:sz w:val="23"/>
        </w:rPr>
        <w:t xml:space="preserve">а </w:t>
      </w:r>
      <w:r>
        <w:rPr>
          <w:spacing w:val="6"/>
          <w:sz w:val="23"/>
        </w:rPr>
        <w:t xml:space="preserve">также </w:t>
      </w:r>
      <w:r>
        <w:rPr>
          <w:spacing w:val="8"/>
          <w:sz w:val="23"/>
        </w:rPr>
        <w:t xml:space="preserve">незначительные </w:t>
      </w:r>
      <w:r>
        <w:rPr>
          <w:spacing w:val="7"/>
          <w:sz w:val="23"/>
        </w:rPr>
        <w:t xml:space="preserve">трудности </w:t>
      </w:r>
      <w:r>
        <w:rPr>
          <w:spacing w:val="8"/>
          <w:sz w:val="23"/>
        </w:rPr>
        <w:t xml:space="preserve">организации педагогического </w:t>
      </w:r>
      <w:r>
        <w:rPr>
          <w:spacing w:val="7"/>
          <w:sz w:val="23"/>
        </w:rPr>
        <w:t xml:space="preserve">процесса </w:t>
      </w:r>
      <w:r>
        <w:rPr>
          <w:sz w:val="23"/>
        </w:rPr>
        <w:t xml:space="preserve">в </w:t>
      </w:r>
      <w:r>
        <w:rPr>
          <w:spacing w:val="7"/>
          <w:sz w:val="23"/>
        </w:rPr>
        <w:t xml:space="preserve">группе. </w:t>
      </w:r>
      <w:r>
        <w:rPr>
          <w:spacing w:val="8"/>
          <w:sz w:val="23"/>
        </w:rPr>
        <w:t xml:space="preserve">Средние </w:t>
      </w:r>
      <w:r>
        <w:rPr>
          <w:spacing w:val="7"/>
          <w:sz w:val="23"/>
        </w:rPr>
        <w:t xml:space="preserve">значения </w:t>
      </w:r>
      <w:r>
        <w:rPr>
          <w:spacing w:val="6"/>
          <w:sz w:val="23"/>
        </w:rPr>
        <w:t xml:space="preserve">менее </w:t>
      </w:r>
      <w:r>
        <w:rPr>
          <w:spacing w:val="7"/>
          <w:sz w:val="23"/>
        </w:rPr>
        <w:t xml:space="preserve">2,2 </w:t>
      </w:r>
      <w:r>
        <w:rPr>
          <w:spacing w:val="6"/>
          <w:sz w:val="23"/>
        </w:rPr>
        <w:t xml:space="preserve">будут </w:t>
      </w:r>
      <w:r>
        <w:rPr>
          <w:spacing w:val="8"/>
          <w:sz w:val="23"/>
        </w:rPr>
        <w:t xml:space="preserve">свидетельствовать </w:t>
      </w:r>
      <w:r>
        <w:rPr>
          <w:sz w:val="23"/>
        </w:rPr>
        <w:t xml:space="preserve">о </w:t>
      </w:r>
      <w:r>
        <w:rPr>
          <w:spacing w:val="8"/>
          <w:sz w:val="23"/>
        </w:rPr>
        <w:t>выраж</w:t>
      </w:r>
      <w:r>
        <w:rPr>
          <w:spacing w:val="5"/>
          <w:sz w:val="23"/>
        </w:rPr>
        <w:t xml:space="preserve">енном </w:t>
      </w:r>
      <w:r>
        <w:rPr>
          <w:spacing w:val="8"/>
          <w:sz w:val="23"/>
        </w:rPr>
        <w:t xml:space="preserve">несоответствии развития </w:t>
      </w:r>
      <w:r>
        <w:rPr>
          <w:spacing w:val="7"/>
          <w:sz w:val="23"/>
        </w:rPr>
        <w:t xml:space="preserve">ребенка возрасту, </w:t>
      </w:r>
      <w:r>
        <w:rPr>
          <w:sz w:val="23"/>
        </w:rPr>
        <w:t xml:space="preserve">а </w:t>
      </w:r>
      <w:r>
        <w:rPr>
          <w:spacing w:val="7"/>
          <w:sz w:val="23"/>
        </w:rPr>
        <w:t xml:space="preserve">также </w:t>
      </w:r>
      <w:r>
        <w:rPr>
          <w:spacing w:val="8"/>
          <w:sz w:val="23"/>
        </w:rPr>
        <w:t xml:space="preserve">необходимости корректировки педагогического </w:t>
      </w:r>
      <w:r>
        <w:rPr>
          <w:spacing w:val="7"/>
          <w:sz w:val="23"/>
        </w:rPr>
        <w:t xml:space="preserve">процесса </w:t>
      </w:r>
      <w:r>
        <w:rPr>
          <w:sz w:val="23"/>
        </w:rPr>
        <w:t xml:space="preserve">в </w:t>
      </w:r>
      <w:r>
        <w:rPr>
          <w:spacing w:val="7"/>
          <w:sz w:val="23"/>
        </w:rPr>
        <w:t xml:space="preserve">группе </w:t>
      </w:r>
      <w:r>
        <w:rPr>
          <w:spacing w:val="5"/>
          <w:sz w:val="23"/>
        </w:rPr>
        <w:t xml:space="preserve">по </w:t>
      </w:r>
      <w:r>
        <w:rPr>
          <w:spacing w:val="7"/>
          <w:sz w:val="23"/>
        </w:rPr>
        <w:t xml:space="preserve">данному </w:t>
      </w:r>
      <w:r>
        <w:rPr>
          <w:spacing w:val="8"/>
          <w:sz w:val="23"/>
        </w:rPr>
        <w:t xml:space="preserve">параметру/ </w:t>
      </w:r>
      <w:r>
        <w:rPr>
          <w:spacing w:val="7"/>
          <w:sz w:val="23"/>
        </w:rPr>
        <w:t xml:space="preserve">данной </w:t>
      </w:r>
      <w:r>
        <w:rPr>
          <w:spacing w:val="8"/>
          <w:sz w:val="23"/>
        </w:rPr>
        <w:t xml:space="preserve">образовательной </w:t>
      </w:r>
      <w:r>
        <w:rPr>
          <w:spacing w:val="7"/>
          <w:sz w:val="23"/>
        </w:rPr>
        <w:t xml:space="preserve">области. </w:t>
      </w:r>
      <w:r>
        <w:rPr>
          <w:i/>
          <w:sz w:val="23"/>
        </w:rPr>
        <w:t xml:space="preserve">(Указанные интервалы средних значений 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</w:r>
      <w:proofErr w:type="gramStart"/>
      <w:r>
        <w:rPr>
          <w:i/>
          <w:sz w:val="23"/>
        </w:rPr>
        <w:t>поступления результатов мониторинга детей данного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возраста</w:t>
      </w:r>
      <w:proofErr w:type="gramEnd"/>
      <w:r>
        <w:rPr>
          <w:i/>
          <w:sz w:val="23"/>
        </w:rPr>
        <w:t>.)</w:t>
      </w:r>
    </w:p>
    <w:p w:rsidR="004D5CAA" w:rsidRDefault="00A40251">
      <w:pPr>
        <w:pStyle w:val="a3"/>
        <w:ind w:left="225" w:right="157"/>
      </w:pPr>
      <w:r>
        <w:t>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</w:t>
      </w:r>
      <w:proofErr w:type="gramStart"/>
      <w:r>
        <w:t>сс в гр</w:t>
      </w:r>
      <w:proofErr w:type="gramEnd"/>
      <w:r>
        <w:t>уппе детей образовательной организации.</w:t>
      </w:r>
    </w:p>
    <w:p w:rsidR="004D5CAA" w:rsidRDefault="004D5CAA">
      <w:pPr>
        <w:sectPr w:rsidR="004D5CAA">
          <w:pgSz w:w="16840" w:h="11910" w:orient="landscape"/>
          <w:pgMar w:top="840" w:right="220" w:bottom="280" w:left="60" w:header="720" w:footer="720" w:gutter="0"/>
          <w:cols w:space="720"/>
        </w:sectPr>
      </w:pPr>
    </w:p>
    <w:p w:rsidR="004D5CAA" w:rsidRDefault="00A40251">
      <w:pPr>
        <w:spacing w:before="69"/>
        <w:ind w:left="1285"/>
        <w:rPr>
          <w:b/>
          <w:sz w:val="28"/>
        </w:rPr>
      </w:pPr>
      <w:r>
        <w:rPr>
          <w:b/>
          <w:sz w:val="28"/>
        </w:rPr>
        <w:lastRenderedPageBreak/>
        <w:t>Рекомендации по описанию инструментария педагогической диагностики в подготовительной к школе группе</w:t>
      </w:r>
    </w:p>
    <w:p w:rsidR="004D5CAA" w:rsidRDefault="00A40251">
      <w:pPr>
        <w:pStyle w:val="a3"/>
        <w:spacing w:before="50"/>
        <w:ind w:left="245" w:right="264" w:firstLine="380"/>
      </w:pPr>
      <w:r>
        <w:rPr>
          <w:spacing w:val="8"/>
        </w:rPr>
        <w:t xml:space="preserve">Инструментарий </w:t>
      </w:r>
      <w:r>
        <w:rPr>
          <w:spacing w:val="7"/>
        </w:rPr>
        <w:t xml:space="preserve">педагогической </w:t>
      </w:r>
      <w:r>
        <w:rPr>
          <w:spacing w:val="8"/>
        </w:rPr>
        <w:t xml:space="preserve">диагностики представляет </w:t>
      </w:r>
      <w:r>
        <w:rPr>
          <w:spacing w:val="6"/>
        </w:rPr>
        <w:t>собой описа</w:t>
      </w:r>
      <w:r>
        <w:rPr>
          <w:spacing w:val="7"/>
        </w:rPr>
        <w:t xml:space="preserve">ние </w:t>
      </w:r>
      <w:r>
        <w:rPr>
          <w:spacing w:val="5"/>
        </w:rPr>
        <w:t xml:space="preserve">тех </w:t>
      </w:r>
      <w:r>
        <w:rPr>
          <w:spacing w:val="8"/>
        </w:rPr>
        <w:t xml:space="preserve">проблемных ситуаций, </w:t>
      </w:r>
      <w:r>
        <w:rPr>
          <w:spacing w:val="7"/>
        </w:rPr>
        <w:t xml:space="preserve">вопросов, </w:t>
      </w:r>
      <w:r>
        <w:rPr>
          <w:spacing w:val="8"/>
        </w:rPr>
        <w:t xml:space="preserve">поручений, </w:t>
      </w:r>
      <w:r>
        <w:rPr>
          <w:spacing w:val="7"/>
        </w:rPr>
        <w:t xml:space="preserve">ситуаций  </w:t>
      </w:r>
      <w:r>
        <w:rPr>
          <w:spacing w:val="8"/>
        </w:rPr>
        <w:t xml:space="preserve">наблюдения, </w:t>
      </w:r>
      <w:r>
        <w:rPr>
          <w:spacing w:val="7"/>
        </w:rPr>
        <w:t xml:space="preserve">которые </w:t>
      </w:r>
      <w:r>
        <w:rPr>
          <w:spacing w:val="5"/>
        </w:rPr>
        <w:t xml:space="preserve">вы </w:t>
      </w:r>
      <w:r>
        <w:rPr>
          <w:spacing w:val="8"/>
        </w:rPr>
        <w:t xml:space="preserve">используете </w:t>
      </w:r>
      <w:r>
        <w:rPr>
          <w:spacing w:val="5"/>
        </w:rPr>
        <w:t xml:space="preserve">для </w:t>
      </w:r>
      <w:r>
        <w:rPr>
          <w:spacing w:val="8"/>
        </w:rPr>
        <w:t xml:space="preserve">определения </w:t>
      </w:r>
      <w:r>
        <w:rPr>
          <w:spacing w:val="7"/>
        </w:rPr>
        <w:t xml:space="preserve">уровня </w:t>
      </w:r>
      <w:proofErr w:type="spellStart"/>
      <w:r>
        <w:rPr>
          <w:spacing w:val="8"/>
        </w:rPr>
        <w:t>сформирован</w:t>
      </w:r>
      <w:r>
        <w:rPr>
          <w:spacing w:val="6"/>
        </w:rPr>
        <w:t>ности</w:t>
      </w:r>
      <w:proofErr w:type="spellEnd"/>
      <w:r>
        <w:rPr>
          <w:spacing w:val="6"/>
        </w:rPr>
        <w:t xml:space="preserve"> </w:t>
      </w:r>
      <w:r>
        <w:t xml:space="preserve">у </w:t>
      </w:r>
      <w:r>
        <w:rPr>
          <w:spacing w:val="8"/>
        </w:rPr>
        <w:t xml:space="preserve">ребенка </w:t>
      </w:r>
      <w:r>
        <w:rPr>
          <w:spacing w:val="7"/>
        </w:rPr>
        <w:t xml:space="preserve">того </w:t>
      </w:r>
      <w:r>
        <w:rPr>
          <w:spacing w:val="6"/>
        </w:rPr>
        <w:t xml:space="preserve">или иного </w:t>
      </w:r>
      <w:r>
        <w:rPr>
          <w:spacing w:val="8"/>
        </w:rPr>
        <w:t xml:space="preserve">параметра </w:t>
      </w:r>
      <w:r>
        <w:rPr>
          <w:spacing w:val="7"/>
        </w:rPr>
        <w:t xml:space="preserve">оценки. </w:t>
      </w:r>
      <w:r>
        <w:rPr>
          <w:spacing w:val="6"/>
        </w:rPr>
        <w:t xml:space="preserve">Следует </w:t>
      </w:r>
      <w:r>
        <w:rPr>
          <w:spacing w:val="8"/>
        </w:rPr>
        <w:t xml:space="preserve">отметить, </w:t>
      </w:r>
      <w:r>
        <w:rPr>
          <w:spacing w:val="5"/>
        </w:rPr>
        <w:t xml:space="preserve">что </w:t>
      </w:r>
      <w:r>
        <w:rPr>
          <w:spacing w:val="7"/>
        </w:rPr>
        <w:t xml:space="preserve">часто </w:t>
      </w:r>
      <w:r>
        <w:t xml:space="preserve">в </w:t>
      </w:r>
      <w:r>
        <w:rPr>
          <w:spacing w:val="7"/>
        </w:rPr>
        <w:t xml:space="preserve">период </w:t>
      </w:r>
      <w:r>
        <w:rPr>
          <w:spacing w:val="8"/>
        </w:rPr>
        <w:t xml:space="preserve">проведения </w:t>
      </w:r>
      <w:r>
        <w:rPr>
          <w:spacing w:val="7"/>
        </w:rPr>
        <w:t xml:space="preserve">педагогической </w:t>
      </w:r>
      <w:r>
        <w:rPr>
          <w:spacing w:val="8"/>
        </w:rPr>
        <w:t xml:space="preserve">диагностики данные ситуации, </w:t>
      </w:r>
      <w:r>
        <w:rPr>
          <w:spacing w:val="6"/>
        </w:rPr>
        <w:t xml:space="preserve">вопросы </w:t>
      </w:r>
      <w:r>
        <w:t xml:space="preserve">и </w:t>
      </w:r>
      <w:r>
        <w:rPr>
          <w:spacing w:val="6"/>
        </w:rPr>
        <w:t>пору</w:t>
      </w:r>
      <w:r>
        <w:rPr>
          <w:spacing w:val="8"/>
        </w:rPr>
        <w:t xml:space="preserve">чения </w:t>
      </w:r>
      <w:r>
        <w:rPr>
          <w:spacing w:val="5"/>
        </w:rPr>
        <w:t xml:space="preserve">могут </w:t>
      </w:r>
      <w:r>
        <w:rPr>
          <w:spacing w:val="8"/>
        </w:rPr>
        <w:t xml:space="preserve">повторяться, </w:t>
      </w:r>
      <w:r>
        <w:t xml:space="preserve">с </w:t>
      </w:r>
      <w:proofErr w:type="gramStart"/>
      <w:r>
        <w:rPr>
          <w:spacing w:val="5"/>
        </w:rPr>
        <w:t>тем</w:t>
      </w:r>
      <w:proofErr w:type="gramEnd"/>
      <w:r>
        <w:rPr>
          <w:spacing w:val="5"/>
        </w:rPr>
        <w:t xml:space="preserve"> </w:t>
      </w:r>
      <w:r>
        <w:rPr>
          <w:spacing w:val="6"/>
        </w:rPr>
        <w:t xml:space="preserve">чтобы </w:t>
      </w:r>
      <w:r>
        <w:rPr>
          <w:spacing w:val="7"/>
        </w:rPr>
        <w:t xml:space="preserve">уточнить </w:t>
      </w:r>
      <w:r>
        <w:rPr>
          <w:spacing w:val="8"/>
        </w:rPr>
        <w:t xml:space="preserve">качество оцениваемого параметра. </w:t>
      </w:r>
      <w:r>
        <w:rPr>
          <w:spacing w:val="5"/>
        </w:rPr>
        <w:t xml:space="preserve">Это </w:t>
      </w:r>
      <w:r>
        <w:rPr>
          <w:spacing w:val="7"/>
        </w:rPr>
        <w:t xml:space="preserve">возможно, </w:t>
      </w:r>
      <w:r>
        <w:rPr>
          <w:spacing w:val="6"/>
        </w:rPr>
        <w:t xml:space="preserve">когда </w:t>
      </w:r>
      <w:r>
        <w:rPr>
          <w:spacing w:val="7"/>
        </w:rPr>
        <w:t xml:space="preserve">ребенок </w:t>
      </w:r>
      <w:r>
        <w:rPr>
          <w:spacing w:val="8"/>
        </w:rPr>
        <w:t xml:space="preserve">длительно отсутствовал </w:t>
      </w:r>
      <w:r>
        <w:t xml:space="preserve">в </w:t>
      </w:r>
      <w:r>
        <w:rPr>
          <w:spacing w:val="7"/>
        </w:rPr>
        <w:t xml:space="preserve">группе </w:t>
      </w:r>
      <w:r>
        <w:rPr>
          <w:spacing w:val="6"/>
        </w:rPr>
        <w:t xml:space="preserve">или когда </w:t>
      </w:r>
      <w:r>
        <w:rPr>
          <w:spacing w:val="7"/>
        </w:rPr>
        <w:t xml:space="preserve">имеются расхождения </w:t>
      </w:r>
      <w:r>
        <w:t xml:space="preserve">в </w:t>
      </w:r>
      <w:r>
        <w:rPr>
          <w:spacing w:val="7"/>
        </w:rPr>
        <w:t xml:space="preserve">оценке </w:t>
      </w:r>
      <w:r>
        <w:rPr>
          <w:spacing w:val="8"/>
        </w:rPr>
        <w:t xml:space="preserve">определенного </w:t>
      </w:r>
      <w:r>
        <w:rPr>
          <w:spacing w:val="7"/>
        </w:rPr>
        <w:t xml:space="preserve">параметра между </w:t>
      </w:r>
      <w:r>
        <w:rPr>
          <w:spacing w:val="9"/>
        </w:rPr>
        <w:t xml:space="preserve">педагогами, </w:t>
      </w:r>
      <w:r>
        <w:rPr>
          <w:spacing w:val="7"/>
        </w:rPr>
        <w:t xml:space="preserve">работающими </w:t>
      </w:r>
      <w:r>
        <w:t xml:space="preserve">с </w:t>
      </w:r>
      <w:r>
        <w:rPr>
          <w:spacing w:val="6"/>
        </w:rPr>
        <w:t xml:space="preserve">этой </w:t>
      </w:r>
      <w:r>
        <w:rPr>
          <w:spacing w:val="7"/>
        </w:rPr>
        <w:t xml:space="preserve">группой </w:t>
      </w:r>
      <w:r>
        <w:rPr>
          <w:spacing w:val="6"/>
        </w:rPr>
        <w:t xml:space="preserve">детей. </w:t>
      </w:r>
      <w:r>
        <w:rPr>
          <w:spacing w:val="8"/>
        </w:rPr>
        <w:t xml:space="preserve">Музыкальные </w:t>
      </w:r>
      <w:r>
        <w:t xml:space="preserve">и </w:t>
      </w:r>
      <w:r>
        <w:rPr>
          <w:spacing w:val="8"/>
        </w:rPr>
        <w:t xml:space="preserve">физкультурные руководители, </w:t>
      </w:r>
      <w:r>
        <w:rPr>
          <w:spacing w:val="7"/>
        </w:rPr>
        <w:t xml:space="preserve">педагоги </w:t>
      </w:r>
      <w:r>
        <w:rPr>
          <w:spacing w:val="8"/>
        </w:rPr>
        <w:t xml:space="preserve">дополнительного образования принимают </w:t>
      </w:r>
      <w:r>
        <w:rPr>
          <w:spacing w:val="7"/>
        </w:rPr>
        <w:t xml:space="preserve">участие </w:t>
      </w:r>
      <w:r>
        <w:t xml:space="preserve">в </w:t>
      </w:r>
      <w:r>
        <w:rPr>
          <w:spacing w:val="7"/>
        </w:rPr>
        <w:t xml:space="preserve">обсуждении достижений </w:t>
      </w:r>
      <w:r>
        <w:rPr>
          <w:spacing w:val="6"/>
        </w:rPr>
        <w:t xml:space="preserve">детей </w:t>
      </w:r>
      <w:r>
        <w:rPr>
          <w:spacing w:val="7"/>
        </w:rPr>
        <w:t xml:space="preserve">группы, </w:t>
      </w:r>
      <w:r>
        <w:rPr>
          <w:spacing w:val="5"/>
        </w:rPr>
        <w:t xml:space="preserve">но </w:t>
      </w:r>
      <w:r>
        <w:rPr>
          <w:spacing w:val="8"/>
        </w:rPr>
        <w:t xml:space="preserve">разрабатывают </w:t>
      </w:r>
      <w:r>
        <w:rPr>
          <w:spacing w:val="5"/>
        </w:rPr>
        <w:t xml:space="preserve">свои </w:t>
      </w:r>
      <w:r w:rsidR="00D53BD6">
        <w:rPr>
          <w:spacing w:val="8"/>
        </w:rPr>
        <w:t>диагно</w:t>
      </w:r>
      <w:r>
        <w:rPr>
          <w:spacing w:val="8"/>
        </w:rPr>
        <w:t xml:space="preserve">стические критерии </w:t>
      </w:r>
      <w:r>
        <w:t xml:space="preserve">в </w:t>
      </w:r>
      <w:r>
        <w:rPr>
          <w:spacing w:val="7"/>
        </w:rPr>
        <w:t xml:space="preserve">соответствии </w:t>
      </w:r>
      <w:r>
        <w:rPr>
          <w:spacing w:val="3"/>
        </w:rPr>
        <w:t xml:space="preserve">со </w:t>
      </w:r>
      <w:r>
        <w:rPr>
          <w:spacing w:val="6"/>
        </w:rPr>
        <w:t>своей</w:t>
      </w:r>
      <w:r>
        <w:rPr>
          <w:spacing w:val="69"/>
        </w:rPr>
        <w:t xml:space="preserve"> </w:t>
      </w:r>
      <w:r>
        <w:rPr>
          <w:spacing w:val="7"/>
        </w:rPr>
        <w:t xml:space="preserve">должностной </w:t>
      </w:r>
      <w:r>
        <w:rPr>
          <w:spacing w:val="8"/>
        </w:rPr>
        <w:t xml:space="preserve">инструкцией </w:t>
      </w:r>
      <w:r>
        <w:t xml:space="preserve">и </w:t>
      </w:r>
      <w:r>
        <w:rPr>
          <w:spacing w:val="8"/>
        </w:rPr>
        <w:t>направленностью образовательной</w:t>
      </w:r>
      <w:r>
        <w:rPr>
          <w:spacing w:val="37"/>
        </w:rPr>
        <w:t xml:space="preserve"> </w:t>
      </w:r>
      <w:r>
        <w:rPr>
          <w:spacing w:val="8"/>
        </w:rPr>
        <w:t>деятельности.</w:t>
      </w:r>
    </w:p>
    <w:p w:rsidR="004D5CAA" w:rsidRDefault="00A40251">
      <w:pPr>
        <w:pStyle w:val="a3"/>
        <w:ind w:left="245" w:right="273" w:firstLine="380"/>
        <w:jc w:val="both"/>
      </w:pPr>
      <w:r>
        <w:t>Важно отметить, что диагностируем</w:t>
      </w:r>
      <w:r w:rsidR="00FB3C61">
        <w:t>ые параметры могут быть расшире</w:t>
      </w:r>
      <w:r>
        <w:t xml:space="preserve">ны Сокращены в соответствии с потребностями конкретного учреждения, поэтому каждый параметр педагогической оценки может быть диагностирован несколькими методами, с </w:t>
      </w:r>
      <w:proofErr w:type="gramStart"/>
      <w:r>
        <w:t>тем</w:t>
      </w:r>
      <w:proofErr w:type="gramEnd"/>
      <w:r>
        <w:t xml:space="preserve"> чтобы достичь определенной точности. Также одна проблемная ситуаци</w:t>
      </w:r>
      <w:r w:rsidR="00FB3C61">
        <w:t>я может быть направлена на оцен</w:t>
      </w:r>
      <w:r>
        <w:t>ку нескольких параметров, в том числе из разных образовательных областей.</w:t>
      </w:r>
    </w:p>
    <w:p w:rsidR="004D5CAA" w:rsidRDefault="00A40251">
      <w:pPr>
        <w:pStyle w:val="a3"/>
        <w:spacing w:line="261" w:lineRule="exact"/>
        <w:ind w:left="505"/>
      </w:pPr>
      <w:r>
        <w:t>Основные диагностические методы пе</w:t>
      </w:r>
      <w:r w:rsidR="00FB3C61">
        <w:t>дагога образовательной организа</w:t>
      </w:r>
      <w:r>
        <w:t>ции:</w:t>
      </w:r>
    </w:p>
    <w:p w:rsidR="004D5CAA" w:rsidRDefault="00A40251">
      <w:pPr>
        <w:pStyle w:val="a4"/>
        <w:numPr>
          <w:ilvl w:val="0"/>
          <w:numId w:val="1"/>
        </w:numPr>
        <w:tabs>
          <w:tab w:val="left" w:pos="1345"/>
          <w:tab w:val="left" w:pos="1346"/>
        </w:tabs>
        <w:spacing w:line="281" w:lineRule="exact"/>
        <w:rPr>
          <w:sz w:val="23"/>
        </w:rPr>
      </w:pPr>
      <w:r>
        <w:rPr>
          <w:spacing w:val="7"/>
          <w:sz w:val="23"/>
        </w:rPr>
        <w:t>наблюдение;</w:t>
      </w:r>
    </w:p>
    <w:p w:rsidR="004D5CAA" w:rsidRDefault="00A40251">
      <w:pPr>
        <w:pStyle w:val="a4"/>
        <w:numPr>
          <w:ilvl w:val="0"/>
          <w:numId w:val="1"/>
        </w:numPr>
        <w:tabs>
          <w:tab w:val="left" w:pos="1345"/>
          <w:tab w:val="left" w:pos="1346"/>
        </w:tabs>
        <w:spacing w:before="2" w:line="281" w:lineRule="exact"/>
        <w:rPr>
          <w:sz w:val="23"/>
        </w:rPr>
      </w:pPr>
      <w:r>
        <w:rPr>
          <w:spacing w:val="8"/>
          <w:sz w:val="23"/>
        </w:rPr>
        <w:t>проблемная (диагностическая)</w:t>
      </w:r>
      <w:r>
        <w:rPr>
          <w:spacing w:val="33"/>
          <w:sz w:val="23"/>
        </w:rPr>
        <w:t xml:space="preserve"> </w:t>
      </w:r>
      <w:r>
        <w:rPr>
          <w:spacing w:val="8"/>
          <w:sz w:val="23"/>
        </w:rPr>
        <w:t>ситуация;</w:t>
      </w:r>
    </w:p>
    <w:p w:rsidR="004D5CAA" w:rsidRDefault="00A40251">
      <w:pPr>
        <w:pStyle w:val="a4"/>
        <w:numPr>
          <w:ilvl w:val="0"/>
          <w:numId w:val="1"/>
        </w:numPr>
        <w:tabs>
          <w:tab w:val="left" w:pos="1345"/>
          <w:tab w:val="left" w:pos="1346"/>
        </w:tabs>
        <w:spacing w:line="281" w:lineRule="exact"/>
        <w:rPr>
          <w:sz w:val="23"/>
        </w:rPr>
      </w:pPr>
      <w:r>
        <w:rPr>
          <w:spacing w:val="7"/>
          <w:sz w:val="23"/>
        </w:rPr>
        <w:t>беседа.</w:t>
      </w:r>
    </w:p>
    <w:p w:rsidR="004D5CAA" w:rsidRDefault="00A40251">
      <w:pPr>
        <w:pStyle w:val="a3"/>
        <w:spacing w:line="264" w:lineRule="exact"/>
        <w:ind w:left="505"/>
      </w:pPr>
      <w:r>
        <w:t>Формы проведения педагогической диагностики:</w:t>
      </w:r>
    </w:p>
    <w:p w:rsidR="004D5CAA" w:rsidRDefault="00A40251">
      <w:pPr>
        <w:pStyle w:val="a4"/>
        <w:numPr>
          <w:ilvl w:val="0"/>
          <w:numId w:val="1"/>
        </w:numPr>
        <w:tabs>
          <w:tab w:val="left" w:pos="1345"/>
          <w:tab w:val="left" w:pos="1346"/>
        </w:tabs>
        <w:spacing w:line="281" w:lineRule="exact"/>
        <w:rPr>
          <w:sz w:val="23"/>
        </w:rPr>
      </w:pPr>
      <w:r>
        <w:rPr>
          <w:spacing w:val="8"/>
          <w:sz w:val="23"/>
        </w:rPr>
        <w:t>индивидуальная;</w:t>
      </w:r>
    </w:p>
    <w:p w:rsidR="004D5CAA" w:rsidRDefault="00A40251">
      <w:pPr>
        <w:pStyle w:val="a4"/>
        <w:numPr>
          <w:ilvl w:val="0"/>
          <w:numId w:val="1"/>
        </w:numPr>
        <w:tabs>
          <w:tab w:val="left" w:pos="1345"/>
          <w:tab w:val="left" w:pos="1346"/>
        </w:tabs>
        <w:spacing w:line="280" w:lineRule="exact"/>
        <w:rPr>
          <w:sz w:val="23"/>
        </w:rPr>
      </w:pPr>
      <w:r>
        <w:rPr>
          <w:spacing w:val="8"/>
          <w:sz w:val="23"/>
        </w:rPr>
        <w:t>подгрупповая;</w:t>
      </w:r>
    </w:p>
    <w:p w:rsidR="004D5CAA" w:rsidRDefault="00A40251">
      <w:pPr>
        <w:pStyle w:val="a4"/>
        <w:numPr>
          <w:ilvl w:val="0"/>
          <w:numId w:val="1"/>
        </w:numPr>
        <w:tabs>
          <w:tab w:val="left" w:pos="1345"/>
          <w:tab w:val="left" w:pos="1346"/>
        </w:tabs>
        <w:spacing w:line="281" w:lineRule="exact"/>
        <w:rPr>
          <w:sz w:val="23"/>
        </w:rPr>
      </w:pPr>
      <w:r>
        <w:rPr>
          <w:sz w:val="23"/>
        </w:rPr>
        <w:t>групповая.</w:t>
      </w:r>
    </w:p>
    <w:p w:rsidR="004D5CAA" w:rsidRDefault="00A40251">
      <w:pPr>
        <w:pStyle w:val="a3"/>
        <w:ind w:left="245" w:right="428" w:firstLine="380"/>
        <w:jc w:val="both"/>
      </w:pPr>
      <w:r>
        <w:rPr>
          <w:spacing w:val="8"/>
        </w:rPr>
        <w:t xml:space="preserve">Обратите внимание, </w:t>
      </w:r>
      <w:r>
        <w:rPr>
          <w:spacing w:val="5"/>
        </w:rPr>
        <w:t xml:space="preserve">что </w:t>
      </w:r>
      <w:r>
        <w:rPr>
          <w:spacing w:val="8"/>
        </w:rPr>
        <w:t xml:space="preserve">описание инструментария </w:t>
      </w:r>
      <w:r>
        <w:rPr>
          <w:spacing w:val="7"/>
        </w:rPr>
        <w:t xml:space="preserve">педагогической </w:t>
      </w:r>
      <w:proofErr w:type="spellStart"/>
      <w:proofErr w:type="gramStart"/>
      <w:r>
        <w:rPr>
          <w:spacing w:val="6"/>
        </w:rPr>
        <w:t>диа</w:t>
      </w:r>
      <w:proofErr w:type="spellEnd"/>
      <w:r>
        <w:rPr>
          <w:spacing w:val="6"/>
        </w:rPr>
        <w:t xml:space="preserve"> </w:t>
      </w:r>
      <w:r>
        <w:rPr>
          <w:spacing w:val="7"/>
        </w:rPr>
        <w:t>гностики</w:t>
      </w:r>
      <w:proofErr w:type="gramEnd"/>
      <w:r>
        <w:rPr>
          <w:spacing w:val="7"/>
        </w:rPr>
        <w:t xml:space="preserve"> </w:t>
      </w:r>
      <w:r>
        <w:t xml:space="preserve">в </w:t>
      </w:r>
      <w:r>
        <w:rPr>
          <w:spacing w:val="7"/>
        </w:rPr>
        <w:t xml:space="preserve">разных </w:t>
      </w:r>
      <w:r>
        <w:rPr>
          <w:spacing w:val="8"/>
        </w:rPr>
        <w:t xml:space="preserve">образовательных организациях </w:t>
      </w:r>
      <w:r>
        <w:rPr>
          <w:spacing w:val="5"/>
        </w:rPr>
        <w:t xml:space="preserve">будет </w:t>
      </w:r>
      <w:r>
        <w:rPr>
          <w:spacing w:val="8"/>
        </w:rPr>
        <w:t xml:space="preserve">различным. </w:t>
      </w:r>
      <w:r>
        <w:rPr>
          <w:spacing w:val="3"/>
        </w:rPr>
        <w:t xml:space="preserve">Это </w:t>
      </w:r>
      <w:r>
        <w:rPr>
          <w:spacing w:val="8"/>
        </w:rPr>
        <w:t xml:space="preserve">объясняется разным </w:t>
      </w:r>
      <w:r>
        <w:rPr>
          <w:spacing w:val="7"/>
        </w:rPr>
        <w:t xml:space="preserve">наполнением </w:t>
      </w:r>
      <w:r>
        <w:rPr>
          <w:spacing w:val="8"/>
        </w:rPr>
        <w:t xml:space="preserve">развивающей </w:t>
      </w:r>
      <w:r>
        <w:rPr>
          <w:spacing w:val="5"/>
        </w:rPr>
        <w:t xml:space="preserve">среды </w:t>
      </w:r>
      <w:r>
        <w:rPr>
          <w:spacing w:val="8"/>
        </w:rPr>
        <w:t xml:space="preserve">учреждений, </w:t>
      </w:r>
      <w:r>
        <w:rPr>
          <w:spacing w:val="7"/>
        </w:rPr>
        <w:t xml:space="preserve">разным контингентом </w:t>
      </w:r>
      <w:r>
        <w:rPr>
          <w:spacing w:val="8"/>
        </w:rPr>
        <w:t xml:space="preserve">воспитанников, </w:t>
      </w:r>
      <w:r>
        <w:rPr>
          <w:spacing w:val="7"/>
        </w:rPr>
        <w:t xml:space="preserve">разными </w:t>
      </w:r>
      <w:r>
        <w:rPr>
          <w:spacing w:val="8"/>
        </w:rPr>
        <w:t xml:space="preserve">приоритетными </w:t>
      </w:r>
      <w:r>
        <w:rPr>
          <w:spacing w:val="7"/>
        </w:rPr>
        <w:t xml:space="preserve">направлениями </w:t>
      </w:r>
      <w:r>
        <w:rPr>
          <w:spacing w:val="8"/>
        </w:rPr>
        <w:t xml:space="preserve">образовательной деятельности </w:t>
      </w:r>
      <w:r>
        <w:rPr>
          <w:spacing w:val="7"/>
        </w:rPr>
        <w:t>конкретной</w:t>
      </w:r>
      <w:r>
        <w:rPr>
          <w:spacing w:val="58"/>
        </w:rPr>
        <w:t xml:space="preserve"> </w:t>
      </w:r>
      <w:r>
        <w:rPr>
          <w:spacing w:val="8"/>
        </w:rPr>
        <w:t>организации.</w:t>
      </w:r>
    </w:p>
    <w:p w:rsidR="004D5CAA" w:rsidRDefault="004D5CAA">
      <w:pPr>
        <w:jc w:val="both"/>
        <w:sectPr w:rsidR="004D5CAA">
          <w:pgSz w:w="16840" w:h="11910" w:orient="landscape"/>
          <w:pgMar w:top="740" w:right="220" w:bottom="280" w:left="60" w:header="720" w:footer="720" w:gutter="0"/>
          <w:cols w:space="720"/>
        </w:sectPr>
      </w:pPr>
    </w:p>
    <w:p w:rsidR="004D5CAA" w:rsidRDefault="00A40251">
      <w:pPr>
        <w:spacing w:before="67"/>
        <w:ind w:left="3436"/>
        <w:rPr>
          <w:b/>
          <w:sz w:val="32"/>
        </w:rPr>
      </w:pPr>
      <w:r>
        <w:rPr>
          <w:b/>
          <w:sz w:val="32"/>
        </w:rPr>
        <w:lastRenderedPageBreak/>
        <w:t>Примеры описания инструментария по образовательным областям</w:t>
      </w:r>
    </w:p>
    <w:p w:rsidR="004D5CAA" w:rsidRDefault="00A40251">
      <w:pPr>
        <w:spacing w:before="251"/>
        <w:ind w:left="625"/>
        <w:rPr>
          <w:i/>
          <w:sz w:val="23"/>
        </w:rPr>
      </w:pPr>
      <w:r>
        <w:rPr>
          <w:i/>
          <w:sz w:val="23"/>
        </w:rPr>
        <w:t>Образовательная область «Социально-коммуникативное развитие»</w:t>
      </w:r>
    </w:p>
    <w:p w:rsidR="004D5CAA" w:rsidRDefault="00A40251">
      <w:pPr>
        <w:pStyle w:val="a4"/>
        <w:numPr>
          <w:ilvl w:val="0"/>
          <w:numId w:val="5"/>
        </w:numPr>
        <w:tabs>
          <w:tab w:val="left" w:pos="836"/>
        </w:tabs>
        <w:spacing w:before="1"/>
        <w:ind w:right="4111" w:firstLine="0"/>
        <w:rPr>
          <w:sz w:val="23"/>
        </w:rPr>
      </w:pPr>
      <w:r>
        <w:rPr>
          <w:spacing w:val="8"/>
          <w:sz w:val="23"/>
        </w:rPr>
        <w:t xml:space="preserve">Внимательно </w:t>
      </w:r>
      <w:r>
        <w:rPr>
          <w:spacing w:val="7"/>
          <w:sz w:val="23"/>
        </w:rPr>
        <w:t xml:space="preserve">слушает взрослого, может </w:t>
      </w:r>
      <w:r>
        <w:rPr>
          <w:spacing w:val="8"/>
          <w:sz w:val="23"/>
        </w:rPr>
        <w:t xml:space="preserve">действовать </w:t>
      </w:r>
      <w:r>
        <w:rPr>
          <w:spacing w:val="5"/>
          <w:sz w:val="23"/>
        </w:rPr>
        <w:t xml:space="preserve">по </w:t>
      </w:r>
      <w:r>
        <w:rPr>
          <w:spacing w:val="8"/>
          <w:sz w:val="23"/>
        </w:rPr>
        <w:t xml:space="preserve">правилу </w:t>
      </w:r>
      <w:r>
        <w:rPr>
          <w:sz w:val="23"/>
        </w:rPr>
        <w:t>и об</w:t>
      </w:r>
      <w:r>
        <w:rPr>
          <w:spacing w:val="7"/>
          <w:sz w:val="23"/>
        </w:rPr>
        <w:t xml:space="preserve">разцу, </w:t>
      </w:r>
      <w:r>
        <w:rPr>
          <w:spacing w:val="8"/>
          <w:sz w:val="23"/>
        </w:rPr>
        <w:t xml:space="preserve">правильно </w:t>
      </w:r>
      <w:r>
        <w:rPr>
          <w:spacing w:val="7"/>
          <w:sz w:val="23"/>
        </w:rPr>
        <w:t xml:space="preserve">оценивает </w:t>
      </w:r>
      <w:r>
        <w:rPr>
          <w:spacing w:val="8"/>
          <w:sz w:val="23"/>
        </w:rPr>
        <w:t xml:space="preserve">результат. Методы: наблюдение </w:t>
      </w:r>
      <w:r>
        <w:rPr>
          <w:sz w:val="23"/>
        </w:rPr>
        <w:t xml:space="preserve">в </w:t>
      </w:r>
      <w:r>
        <w:rPr>
          <w:spacing w:val="6"/>
          <w:sz w:val="23"/>
        </w:rPr>
        <w:t xml:space="preserve">быту </w:t>
      </w:r>
      <w:r>
        <w:rPr>
          <w:sz w:val="23"/>
        </w:rPr>
        <w:t>и в</w:t>
      </w:r>
      <w:r>
        <w:rPr>
          <w:spacing w:val="-5"/>
          <w:sz w:val="23"/>
        </w:rPr>
        <w:t xml:space="preserve"> </w:t>
      </w:r>
      <w:r>
        <w:rPr>
          <w:spacing w:val="8"/>
          <w:sz w:val="23"/>
        </w:rPr>
        <w:t xml:space="preserve">организованной </w:t>
      </w:r>
      <w:r>
        <w:rPr>
          <w:spacing w:val="7"/>
          <w:sz w:val="23"/>
        </w:rPr>
        <w:t xml:space="preserve">деятельности, </w:t>
      </w:r>
      <w:r>
        <w:rPr>
          <w:spacing w:val="6"/>
          <w:sz w:val="23"/>
        </w:rPr>
        <w:t>проблем</w:t>
      </w:r>
      <w:r>
        <w:rPr>
          <w:spacing w:val="7"/>
          <w:sz w:val="23"/>
        </w:rPr>
        <w:t xml:space="preserve">ная </w:t>
      </w:r>
      <w:r>
        <w:rPr>
          <w:spacing w:val="8"/>
          <w:sz w:val="23"/>
        </w:rPr>
        <w:t>ситуация.</w:t>
      </w:r>
    </w:p>
    <w:p w:rsidR="004D5CAA" w:rsidRDefault="00A40251">
      <w:pPr>
        <w:pStyle w:val="a3"/>
        <w:spacing w:before="1"/>
        <w:ind w:left="625" w:right="8742"/>
      </w:pPr>
      <w:r>
        <w:t>Материал: развивающая игра «Сложи узор», схема выкладывания. Форма проведения: индивидуальная, подгрупповая.</w:t>
      </w:r>
    </w:p>
    <w:p w:rsidR="004D5CAA" w:rsidRDefault="00A40251">
      <w:pPr>
        <w:spacing w:before="1"/>
        <w:ind w:left="245" w:right="250" w:firstLine="380"/>
        <w:rPr>
          <w:sz w:val="23"/>
        </w:rPr>
      </w:pPr>
      <w:r>
        <w:rPr>
          <w:sz w:val="23"/>
        </w:rPr>
        <w:t xml:space="preserve">Задание: «Выложи, пожалуйста, такого краба </w:t>
      </w:r>
      <w:r>
        <w:rPr>
          <w:i/>
          <w:sz w:val="23"/>
        </w:rPr>
        <w:t xml:space="preserve">(показываем схему выкладывания). </w:t>
      </w:r>
      <w:r>
        <w:rPr>
          <w:sz w:val="23"/>
        </w:rPr>
        <w:t>Как ты думаешь, у тебя получился такой же краб? И по цвету, и по форме?»</w:t>
      </w:r>
    </w:p>
    <w:p w:rsidR="004D5CAA" w:rsidRDefault="00A40251">
      <w:pPr>
        <w:pStyle w:val="a3"/>
        <w:ind w:left="625" w:right="2193"/>
      </w:pPr>
      <w:r>
        <w:rPr>
          <w:spacing w:val="8"/>
        </w:rPr>
        <w:t xml:space="preserve">Материал: </w:t>
      </w:r>
      <w:r>
        <w:rPr>
          <w:spacing w:val="6"/>
        </w:rPr>
        <w:t xml:space="preserve">одежда </w:t>
      </w:r>
      <w:r>
        <w:rPr>
          <w:spacing w:val="7"/>
        </w:rPr>
        <w:t xml:space="preserve">ребенка, </w:t>
      </w:r>
      <w:r>
        <w:rPr>
          <w:spacing w:val="8"/>
        </w:rPr>
        <w:t xml:space="preserve">шкафчик </w:t>
      </w:r>
      <w:r>
        <w:rPr>
          <w:spacing w:val="5"/>
        </w:rPr>
        <w:t xml:space="preserve">для </w:t>
      </w:r>
      <w:r>
        <w:rPr>
          <w:spacing w:val="7"/>
        </w:rPr>
        <w:t xml:space="preserve">одежды, </w:t>
      </w:r>
      <w:r>
        <w:rPr>
          <w:spacing w:val="5"/>
        </w:rPr>
        <w:t xml:space="preserve">схема </w:t>
      </w:r>
      <w:r>
        <w:rPr>
          <w:spacing w:val="8"/>
        </w:rPr>
        <w:t xml:space="preserve">складывания </w:t>
      </w:r>
      <w:r>
        <w:rPr>
          <w:spacing w:val="5"/>
        </w:rPr>
        <w:t xml:space="preserve">одежд </w:t>
      </w:r>
      <w:proofErr w:type="spellStart"/>
      <w:r>
        <w:t>ы</w:t>
      </w:r>
      <w:proofErr w:type="spellEnd"/>
      <w:r>
        <w:t xml:space="preserve"> в </w:t>
      </w:r>
      <w:r>
        <w:rPr>
          <w:spacing w:val="8"/>
        </w:rPr>
        <w:t xml:space="preserve">шкафчик </w:t>
      </w:r>
      <w:r>
        <w:rPr>
          <w:spacing w:val="4"/>
        </w:rPr>
        <w:t xml:space="preserve">(на </w:t>
      </w:r>
      <w:r>
        <w:rPr>
          <w:spacing w:val="7"/>
        </w:rPr>
        <w:t xml:space="preserve">верхней </w:t>
      </w:r>
      <w:r>
        <w:rPr>
          <w:spacing w:val="6"/>
        </w:rPr>
        <w:t xml:space="preserve">полке, </w:t>
      </w:r>
      <w:r>
        <w:rPr>
          <w:spacing w:val="5"/>
        </w:rPr>
        <w:t xml:space="preserve">на </w:t>
      </w:r>
      <w:r>
        <w:rPr>
          <w:spacing w:val="6"/>
        </w:rPr>
        <w:t>нижней полке).</w:t>
      </w:r>
      <w:r>
        <w:rPr>
          <w:spacing w:val="69"/>
        </w:rPr>
        <w:t xml:space="preserve"> </w:t>
      </w:r>
      <w:r>
        <w:rPr>
          <w:spacing w:val="6"/>
        </w:rPr>
        <w:t xml:space="preserve">Форма </w:t>
      </w:r>
      <w:r>
        <w:rPr>
          <w:spacing w:val="8"/>
        </w:rPr>
        <w:t>проведения: групповая.</w:t>
      </w:r>
    </w:p>
    <w:p w:rsidR="00FB3C61" w:rsidRDefault="00A40251">
      <w:pPr>
        <w:pStyle w:val="a3"/>
        <w:ind w:left="245" w:right="264" w:firstLine="380"/>
        <w:rPr>
          <w:spacing w:val="7"/>
        </w:rPr>
      </w:pPr>
      <w:r>
        <w:rPr>
          <w:spacing w:val="8"/>
        </w:rPr>
        <w:t xml:space="preserve">Задание: </w:t>
      </w:r>
      <w:r>
        <w:rPr>
          <w:spacing w:val="7"/>
        </w:rPr>
        <w:t xml:space="preserve">«Через </w:t>
      </w:r>
      <w:r>
        <w:rPr>
          <w:spacing w:val="4"/>
        </w:rPr>
        <w:t xml:space="preserve">10 </w:t>
      </w:r>
      <w:r>
        <w:rPr>
          <w:spacing w:val="7"/>
        </w:rPr>
        <w:t xml:space="preserve">минут </w:t>
      </w:r>
      <w:r>
        <w:t xml:space="preserve">у </w:t>
      </w:r>
      <w:r>
        <w:rPr>
          <w:spacing w:val="7"/>
        </w:rPr>
        <w:t xml:space="preserve">нас </w:t>
      </w:r>
      <w:r>
        <w:rPr>
          <w:spacing w:val="6"/>
        </w:rPr>
        <w:t xml:space="preserve">будет </w:t>
      </w:r>
      <w:r>
        <w:rPr>
          <w:spacing w:val="7"/>
        </w:rPr>
        <w:t xml:space="preserve">проверка </w:t>
      </w:r>
      <w:r>
        <w:rPr>
          <w:spacing w:val="8"/>
        </w:rPr>
        <w:t xml:space="preserve">ваших </w:t>
      </w:r>
      <w:r>
        <w:rPr>
          <w:spacing w:val="7"/>
        </w:rPr>
        <w:t xml:space="preserve">шкафчиков, </w:t>
      </w:r>
      <w:proofErr w:type="gramStart"/>
      <w:r>
        <w:rPr>
          <w:spacing w:val="5"/>
        </w:rPr>
        <w:t>при</w:t>
      </w:r>
      <w:proofErr w:type="gramEnd"/>
      <w:r>
        <w:rPr>
          <w:spacing w:val="5"/>
        </w:rPr>
        <w:t xml:space="preserve"> </w:t>
      </w:r>
      <w:r>
        <w:rPr>
          <w:spacing w:val="4"/>
        </w:rPr>
        <w:t xml:space="preserve">едут </w:t>
      </w:r>
      <w:r>
        <w:rPr>
          <w:spacing w:val="8"/>
        </w:rPr>
        <w:t xml:space="preserve">Незнайка </w:t>
      </w:r>
      <w:r>
        <w:t xml:space="preserve">и </w:t>
      </w:r>
      <w:proofErr w:type="spellStart"/>
      <w:r>
        <w:rPr>
          <w:spacing w:val="7"/>
        </w:rPr>
        <w:t>Дюймовочка</w:t>
      </w:r>
      <w:proofErr w:type="spellEnd"/>
      <w:r>
        <w:rPr>
          <w:spacing w:val="7"/>
        </w:rPr>
        <w:t xml:space="preserve">. Пожалуйста, сложите одежду </w:t>
      </w:r>
      <w:r>
        <w:t xml:space="preserve">в </w:t>
      </w:r>
      <w:r>
        <w:rPr>
          <w:spacing w:val="8"/>
        </w:rPr>
        <w:t xml:space="preserve">шкафчик </w:t>
      </w:r>
      <w:r>
        <w:rPr>
          <w:spacing w:val="7"/>
        </w:rPr>
        <w:t xml:space="preserve">так, </w:t>
      </w:r>
    </w:p>
    <w:p w:rsidR="004D5CAA" w:rsidRDefault="00A40251">
      <w:pPr>
        <w:pStyle w:val="a3"/>
        <w:ind w:left="245" w:right="264" w:firstLine="380"/>
      </w:pPr>
      <w:r>
        <w:rPr>
          <w:spacing w:val="6"/>
        </w:rPr>
        <w:t xml:space="preserve">как </w:t>
      </w:r>
      <w:r>
        <w:rPr>
          <w:spacing w:val="8"/>
        </w:rPr>
        <w:t xml:space="preserve">нарисовано </w:t>
      </w:r>
      <w:r>
        <w:rPr>
          <w:spacing w:val="5"/>
        </w:rPr>
        <w:t>на</w:t>
      </w:r>
      <w:r>
        <w:rPr>
          <w:spacing w:val="42"/>
        </w:rPr>
        <w:t xml:space="preserve"> </w:t>
      </w:r>
      <w:r>
        <w:rPr>
          <w:spacing w:val="6"/>
        </w:rPr>
        <w:t>схеме».</w:t>
      </w:r>
    </w:p>
    <w:p w:rsidR="004D5CAA" w:rsidRDefault="004D5CAA">
      <w:pPr>
        <w:pStyle w:val="a3"/>
        <w:rPr>
          <w:sz w:val="26"/>
        </w:rPr>
      </w:pPr>
    </w:p>
    <w:p w:rsidR="004D5CAA" w:rsidRDefault="00A40251">
      <w:pPr>
        <w:pStyle w:val="a4"/>
        <w:numPr>
          <w:ilvl w:val="0"/>
          <w:numId w:val="5"/>
        </w:numPr>
        <w:tabs>
          <w:tab w:val="left" w:pos="836"/>
        </w:tabs>
        <w:ind w:right="4884" w:firstLine="0"/>
        <w:rPr>
          <w:sz w:val="23"/>
        </w:rPr>
      </w:pPr>
      <w:r>
        <w:rPr>
          <w:spacing w:val="6"/>
          <w:sz w:val="23"/>
        </w:rPr>
        <w:t xml:space="preserve">Может </w:t>
      </w:r>
      <w:r>
        <w:rPr>
          <w:spacing w:val="7"/>
          <w:sz w:val="23"/>
        </w:rPr>
        <w:t xml:space="preserve">дать </w:t>
      </w:r>
      <w:r>
        <w:rPr>
          <w:spacing w:val="8"/>
          <w:sz w:val="23"/>
        </w:rPr>
        <w:t xml:space="preserve">нравственную </w:t>
      </w:r>
      <w:r>
        <w:rPr>
          <w:spacing w:val="7"/>
          <w:sz w:val="23"/>
        </w:rPr>
        <w:t xml:space="preserve">оценку </w:t>
      </w:r>
      <w:r>
        <w:rPr>
          <w:spacing w:val="6"/>
          <w:sz w:val="23"/>
        </w:rPr>
        <w:t xml:space="preserve">своим </w:t>
      </w:r>
      <w:r>
        <w:rPr>
          <w:sz w:val="23"/>
        </w:rPr>
        <w:t xml:space="preserve">и </w:t>
      </w:r>
      <w:r>
        <w:rPr>
          <w:spacing w:val="7"/>
          <w:sz w:val="23"/>
        </w:rPr>
        <w:t xml:space="preserve">чужим </w:t>
      </w:r>
      <w:r>
        <w:rPr>
          <w:spacing w:val="8"/>
          <w:sz w:val="23"/>
        </w:rPr>
        <w:t>поступкам/</w:t>
      </w:r>
      <w:proofErr w:type="spellStart"/>
      <w:proofErr w:type="gramStart"/>
      <w:r>
        <w:rPr>
          <w:spacing w:val="8"/>
          <w:sz w:val="23"/>
        </w:rPr>
        <w:t>действи</w:t>
      </w:r>
      <w:proofErr w:type="spellEnd"/>
      <w:r>
        <w:rPr>
          <w:spacing w:val="8"/>
          <w:sz w:val="23"/>
        </w:rPr>
        <w:t xml:space="preserve"> </w:t>
      </w:r>
      <w:r>
        <w:rPr>
          <w:spacing w:val="5"/>
          <w:sz w:val="23"/>
        </w:rPr>
        <w:t>ям</w:t>
      </w:r>
      <w:proofErr w:type="gramEnd"/>
      <w:r>
        <w:rPr>
          <w:spacing w:val="5"/>
          <w:sz w:val="23"/>
        </w:rPr>
        <w:t xml:space="preserve">, </w:t>
      </w:r>
      <w:r>
        <w:rPr>
          <w:sz w:val="23"/>
        </w:rPr>
        <w:t xml:space="preserve">в </w:t>
      </w:r>
      <w:r>
        <w:rPr>
          <w:spacing w:val="4"/>
          <w:sz w:val="23"/>
        </w:rPr>
        <w:t xml:space="preserve">том </w:t>
      </w:r>
      <w:r>
        <w:rPr>
          <w:spacing w:val="8"/>
          <w:sz w:val="23"/>
        </w:rPr>
        <w:t xml:space="preserve">числе изображенным. Методы: </w:t>
      </w:r>
      <w:r>
        <w:rPr>
          <w:spacing w:val="7"/>
          <w:sz w:val="23"/>
        </w:rPr>
        <w:t>беседа, проблемная</w:t>
      </w:r>
      <w:r>
        <w:rPr>
          <w:spacing w:val="47"/>
          <w:sz w:val="23"/>
        </w:rPr>
        <w:t xml:space="preserve"> </w:t>
      </w:r>
      <w:r>
        <w:rPr>
          <w:spacing w:val="8"/>
          <w:sz w:val="23"/>
        </w:rPr>
        <w:t>ситуация.</w:t>
      </w:r>
    </w:p>
    <w:p w:rsidR="004D5CAA" w:rsidRDefault="00A40251">
      <w:pPr>
        <w:pStyle w:val="a3"/>
        <w:spacing w:before="1"/>
        <w:ind w:left="625" w:right="2193"/>
      </w:pPr>
      <w:r>
        <w:t>Материал: картина с изображением ссоры детей (картину приложить или указать источник и точное название картины). Форма проведения: подгрупповая.</w:t>
      </w:r>
    </w:p>
    <w:p w:rsidR="004D5CAA" w:rsidRDefault="00A40251">
      <w:pPr>
        <w:pStyle w:val="a3"/>
        <w:spacing w:before="1"/>
        <w:ind w:left="625"/>
      </w:pPr>
      <w:r>
        <w:t>Задание: «Что изображено на картине? Что чувствует мальчик и девочка? Почему мальчик рассердился? Почему девочка плачет?»</w:t>
      </w:r>
    </w:p>
    <w:p w:rsidR="004D5CAA" w:rsidRDefault="004D5CAA">
      <w:pPr>
        <w:pStyle w:val="a3"/>
        <w:spacing w:before="4"/>
        <w:rPr>
          <w:sz w:val="26"/>
        </w:rPr>
      </w:pPr>
    </w:p>
    <w:p w:rsidR="004D5CAA" w:rsidRDefault="00A40251">
      <w:pPr>
        <w:pStyle w:val="a4"/>
        <w:numPr>
          <w:ilvl w:val="0"/>
          <w:numId w:val="5"/>
        </w:numPr>
        <w:tabs>
          <w:tab w:val="left" w:pos="836"/>
        </w:tabs>
        <w:spacing w:line="237" w:lineRule="auto"/>
        <w:ind w:right="797" w:firstLine="0"/>
        <w:rPr>
          <w:sz w:val="23"/>
        </w:rPr>
      </w:pPr>
      <w:r>
        <w:rPr>
          <w:spacing w:val="8"/>
          <w:sz w:val="23"/>
        </w:rPr>
        <w:t xml:space="preserve">Договаривается </w:t>
      </w:r>
      <w:r>
        <w:rPr>
          <w:sz w:val="23"/>
        </w:rPr>
        <w:t xml:space="preserve">и </w:t>
      </w:r>
      <w:r>
        <w:rPr>
          <w:spacing w:val="7"/>
          <w:sz w:val="23"/>
        </w:rPr>
        <w:t xml:space="preserve">принимает </w:t>
      </w:r>
      <w:r>
        <w:rPr>
          <w:spacing w:val="5"/>
          <w:sz w:val="23"/>
        </w:rPr>
        <w:t xml:space="preserve">роль </w:t>
      </w:r>
      <w:r>
        <w:rPr>
          <w:sz w:val="23"/>
        </w:rPr>
        <w:t xml:space="preserve">в </w:t>
      </w:r>
      <w:r>
        <w:rPr>
          <w:spacing w:val="7"/>
          <w:sz w:val="23"/>
        </w:rPr>
        <w:t xml:space="preserve">игре </w:t>
      </w:r>
      <w:r>
        <w:rPr>
          <w:spacing w:val="3"/>
          <w:sz w:val="23"/>
        </w:rPr>
        <w:t xml:space="preserve">со </w:t>
      </w:r>
      <w:r>
        <w:rPr>
          <w:spacing w:val="9"/>
          <w:sz w:val="23"/>
        </w:rPr>
        <w:t xml:space="preserve">сверстниками, </w:t>
      </w:r>
      <w:r>
        <w:rPr>
          <w:spacing w:val="7"/>
          <w:sz w:val="23"/>
        </w:rPr>
        <w:t xml:space="preserve">соблюдает ролевое </w:t>
      </w:r>
      <w:r>
        <w:rPr>
          <w:spacing w:val="8"/>
          <w:sz w:val="23"/>
        </w:rPr>
        <w:t xml:space="preserve">поведение, проявляет инициативу </w:t>
      </w:r>
      <w:r>
        <w:rPr>
          <w:sz w:val="23"/>
        </w:rPr>
        <w:t xml:space="preserve">в </w:t>
      </w:r>
      <w:r>
        <w:rPr>
          <w:spacing w:val="6"/>
          <w:sz w:val="23"/>
        </w:rPr>
        <w:t xml:space="preserve">игре, </w:t>
      </w:r>
      <w:proofErr w:type="spellStart"/>
      <w:proofErr w:type="gramStart"/>
      <w:r>
        <w:rPr>
          <w:spacing w:val="7"/>
          <w:sz w:val="23"/>
        </w:rPr>
        <w:t>обогащ</w:t>
      </w:r>
      <w:proofErr w:type="spellEnd"/>
      <w:r>
        <w:rPr>
          <w:spacing w:val="7"/>
          <w:sz w:val="23"/>
        </w:rPr>
        <w:t xml:space="preserve"> </w:t>
      </w:r>
      <w:proofErr w:type="spellStart"/>
      <w:r>
        <w:rPr>
          <w:spacing w:val="6"/>
          <w:sz w:val="23"/>
        </w:rPr>
        <w:t>ает</w:t>
      </w:r>
      <w:proofErr w:type="spellEnd"/>
      <w:proofErr w:type="gramEnd"/>
      <w:r>
        <w:rPr>
          <w:spacing w:val="6"/>
          <w:sz w:val="23"/>
        </w:rPr>
        <w:t xml:space="preserve"> сюжет. </w:t>
      </w:r>
      <w:r>
        <w:rPr>
          <w:spacing w:val="8"/>
          <w:sz w:val="23"/>
        </w:rPr>
        <w:t>Методы: проблемная ситуация,</w:t>
      </w:r>
      <w:r>
        <w:rPr>
          <w:spacing w:val="41"/>
          <w:sz w:val="23"/>
        </w:rPr>
        <w:t xml:space="preserve"> </w:t>
      </w:r>
      <w:r>
        <w:rPr>
          <w:spacing w:val="7"/>
          <w:sz w:val="23"/>
        </w:rPr>
        <w:t>наблюдение.</w:t>
      </w:r>
    </w:p>
    <w:p w:rsidR="004D5CAA" w:rsidRDefault="00A40251">
      <w:pPr>
        <w:pStyle w:val="a3"/>
        <w:ind w:left="625" w:right="9536"/>
      </w:pPr>
      <w:r>
        <w:t>Материал: атрибуты к сюжетно-ролевой игре «Больница». Форма проведения: подгрупповая.</w:t>
      </w:r>
    </w:p>
    <w:p w:rsidR="004D5CAA" w:rsidRDefault="00A40251">
      <w:pPr>
        <w:pStyle w:val="a3"/>
        <w:spacing w:before="1"/>
        <w:ind w:left="625"/>
      </w:pPr>
      <w:r>
        <w:t xml:space="preserve">Задание: «Ребята, мы будем играть в «больницу». Кто </w:t>
      </w:r>
      <w:proofErr w:type="gramStart"/>
      <w:r>
        <w:t>хочет</w:t>
      </w:r>
      <w:proofErr w:type="gramEnd"/>
      <w:r>
        <w:t xml:space="preserve"> кем быть? </w:t>
      </w:r>
      <w:proofErr w:type="gramStart"/>
      <w:r>
        <w:t>Выбирайте необходимое для себя.</w:t>
      </w:r>
      <w:proofErr w:type="gramEnd"/>
      <w:r>
        <w:t xml:space="preserve"> Кто что будет </w:t>
      </w:r>
      <w:proofErr w:type="gramStart"/>
      <w:r>
        <w:t xml:space="preserve">дела </w:t>
      </w:r>
      <w:proofErr w:type="spellStart"/>
      <w:r>
        <w:t>ть</w:t>
      </w:r>
      <w:proofErr w:type="spellEnd"/>
      <w:proofErr w:type="gramEnd"/>
      <w:r>
        <w:t>?»</w:t>
      </w:r>
    </w:p>
    <w:p w:rsidR="004D5CAA" w:rsidRDefault="004D5CAA">
      <w:pPr>
        <w:pStyle w:val="a3"/>
        <w:spacing w:before="1"/>
      </w:pPr>
    </w:p>
    <w:p w:rsidR="004D5CAA" w:rsidRDefault="00FB3C61">
      <w:pPr>
        <w:ind w:left="225"/>
        <w:rPr>
          <w:i/>
          <w:sz w:val="23"/>
        </w:rPr>
      </w:pPr>
      <w:r>
        <w:rPr>
          <w:i/>
          <w:sz w:val="23"/>
        </w:rPr>
        <w:t xml:space="preserve">        </w:t>
      </w:r>
      <w:r w:rsidR="00A40251">
        <w:rPr>
          <w:i/>
          <w:sz w:val="23"/>
        </w:rPr>
        <w:t>Образовательная область «Познавательное развитие»</w:t>
      </w:r>
    </w:p>
    <w:p w:rsidR="004D5CAA" w:rsidRDefault="00A40251">
      <w:pPr>
        <w:pStyle w:val="a4"/>
        <w:numPr>
          <w:ilvl w:val="0"/>
          <w:numId w:val="4"/>
        </w:numPr>
        <w:tabs>
          <w:tab w:val="left" w:pos="836"/>
        </w:tabs>
        <w:spacing w:before="1"/>
        <w:ind w:right="907" w:firstLine="0"/>
        <w:rPr>
          <w:sz w:val="23"/>
        </w:rPr>
      </w:pPr>
      <w:r>
        <w:rPr>
          <w:spacing w:val="7"/>
          <w:sz w:val="23"/>
        </w:rPr>
        <w:t xml:space="preserve">Проявляет </w:t>
      </w:r>
      <w:r>
        <w:rPr>
          <w:spacing w:val="8"/>
          <w:sz w:val="23"/>
        </w:rPr>
        <w:t xml:space="preserve">познавательный </w:t>
      </w:r>
      <w:r>
        <w:rPr>
          <w:spacing w:val="7"/>
          <w:sz w:val="23"/>
        </w:rPr>
        <w:t xml:space="preserve">интерес </w:t>
      </w:r>
      <w:r>
        <w:rPr>
          <w:sz w:val="23"/>
        </w:rPr>
        <w:t xml:space="preserve">в </w:t>
      </w:r>
      <w:r>
        <w:rPr>
          <w:spacing w:val="6"/>
          <w:sz w:val="23"/>
        </w:rPr>
        <w:t xml:space="preserve">быту </w:t>
      </w:r>
      <w:r>
        <w:rPr>
          <w:sz w:val="23"/>
        </w:rPr>
        <w:t xml:space="preserve">и в </w:t>
      </w:r>
      <w:r>
        <w:rPr>
          <w:spacing w:val="8"/>
          <w:sz w:val="23"/>
        </w:rPr>
        <w:t xml:space="preserve">организованной </w:t>
      </w:r>
      <w:r>
        <w:rPr>
          <w:spacing w:val="6"/>
          <w:sz w:val="23"/>
        </w:rPr>
        <w:t>деятель</w:t>
      </w:r>
      <w:r>
        <w:rPr>
          <w:spacing w:val="7"/>
          <w:sz w:val="23"/>
        </w:rPr>
        <w:t xml:space="preserve">ности, </w:t>
      </w:r>
      <w:r>
        <w:rPr>
          <w:spacing w:val="5"/>
          <w:sz w:val="23"/>
        </w:rPr>
        <w:t xml:space="preserve">ищет </w:t>
      </w:r>
      <w:r>
        <w:rPr>
          <w:spacing w:val="7"/>
          <w:sz w:val="23"/>
        </w:rPr>
        <w:t xml:space="preserve">способы </w:t>
      </w:r>
      <w:r>
        <w:rPr>
          <w:spacing w:val="8"/>
          <w:sz w:val="23"/>
        </w:rPr>
        <w:t xml:space="preserve">определения </w:t>
      </w:r>
      <w:r>
        <w:rPr>
          <w:spacing w:val="7"/>
          <w:sz w:val="23"/>
        </w:rPr>
        <w:t xml:space="preserve">свойств </w:t>
      </w:r>
      <w:r>
        <w:rPr>
          <w:spacing w:val="8"/>
          <w:sz w:val="23"/>
        </w:rPr>
        <w:t xml:space="preserve">незнакомых предметов. Методы: </w:t>
      </w:r>
      <w:r>
        <w:rPr>
          <w:spacing w:val="7"/>
          <w:sz w:val="23"/>
        </w:rPr>
        <w:t xml:space="preserve">наблюдение, </w:t>
      </w:r>
      <w:r>
        <w:rPr>
          <w:spacing w:val="8"/>
          <w:sz w:val="23"/>
        </w:rPr>
        <w:t>проблемная</w:t>
      </w:r>
      <w:r>
        <w:rPr>
          <w:spacing w:val="47"/>
          <w:sz w:val="23"/>
        </w:rPr>
        <w:t xml:space="preserve"> </w:t>
      </w:r>
      <w:r>
        <w:rPr>
          <w:spacing w:val="8"/>
          <w:sz w:val="23"/>
        </w:rPr>
        <w:t>ситуация.</w:t>
      </w:r>
    </w:p>
    <w:p w:rsidR="004D5CAA" w:rsidRDefault="00A40251">
      <w:pPr>
        <w:pStyle w:val="a3"/>
        <w:spacing w:before="1"/>
        <w:ind w:left="505"/>
      </w:pPr>
      <w:r>
        <w:t>Форма проведения: индивидуальная</w:t>
      </w:r>
    </w:p>
    <w:p w:rsidR="004D5CAA" w:rsidRDefault="00A40251">
      <w:pPr>
        <w:pStyle w:val="a3"/>
        <w:spacing w:before="1" w:line="262" w:lineRule="exact"/>
        <w:ind w:left="505"/>
      </w:pPr>
      <w:r>
        <w:rPr>
          <w:spacing w:val="8"/>
        </w:rPr>
        <w:t xml:space="preserve">Материал: фонарик </w:t>
      </w:r>
      <w:r>
        <w:rPr>
          <w:spacing w:val="7"/>
        </w:rPr>
        <w:t xml:space="preserve">необычной </w:t>
      </w:r>
      <w:r>
        <w:rPr>
          <w:spacing w:val="6"/>
        </w:rPr>
        <w:t xml:space="preserve">формы </w:t>
      </w:r>
      <w:r>
        <w:t xml:space="preserve">с </w:t>
      </w:r>
      <w:r>
        <w:rPr>
          <w:spacing w:val="7"/>
        </w:rPr>
        <w:t xml:space="preserve">динамо машиной </w:t>
      </w:r>
      <w:r>
        <w:rPr>
          <w:spacing w:val="5"/>
        </w:rPr>
        <w:t>для</w:t>
      </w:r>
      <w:r>
        <w:rPr>
          <w:spacing w:val="63"/>
        </w:rPr>
        <w:t xml:space="preserve"> </w:t>
      </w:r>
      <w:r>
        <w:rPr>
          <w:spacing w:val="7"/>
        </w:rPr>
        <w:t>подзарядки.</w:t>
      </w:r>
    </w:p>
    <w:p w:rsidR="004D5CAA" w:rsidRDefault="00A40251">
      <w:pPr>
        <w:pStyle w:val="a3"/>
        <w:ind w:left="245" w:right="784" w:firstLine="280"/>
      </w:pPr>
      <w:r>
        <w:t xml:space="preserve">Задание: Положить в группе до прихода детей. Когда ребенок </w:t>
      </w:r>
      <w:proofErr w:type="spellStart"/>
      <w:proofErr w:type="gramStart"/>
      <w:r>
        <w:t>най</w:t>
      </w:r>
      <w:proofErr w:type="spellEnd"/>
      <w:r>
        <w:t xml:space="preserve"> дет</w:t>
      </w:r>
      <w:proofErr w:type="gramEnd"/>
      <w:r>
        <w:t xml:space="preserve"> и поинтересуется: «Что это такое и как работает?», предложить самому подумать.</w:t>
      </w:r>
    </w:p>
    <w:p w:rsidR="004D5CAA" w:rsidRDefault="004D5CAA">
      <w:pPr>
        <w:pStyle w:val="a3"/>
        <w:rPr>
          <w:sz w:val="26"/>
        </w:rPr>
      </w:pPr>
    </w:p>
    <w:p w:rsidR="004D5CAA" w:rsidRDefault="00A40251">
      <w:pPr>
        <w:pStyle w:val="a4"/>
        <w:numPr>
          <w:ilvl w:val="0"/>
          <w:numId w:val="4"/>
        </w:numPr>
        <w:tabs>
          <w:tab w:val="left" w:pos="831"/>
        </w:tabs>
        <w:ind w:right="6945" w:firstLine="0"/>
        <w:rPr>
          <w:sz w:val="23"/>
        </w:rPr>
      </w:pPr>
      <w:r>
        <w:rPr>
          <w:spacing w:val="6"/>
          <w:sz w:val="23"/>
        </w:rPr>
        <w:t xml:space="preserve">Знает </w:t>
      </w:r>
      <w:r>
        <w:rPr>
          <w:spacing w:val="7"/>
          <w:sz w:val="23"/>
        </w:rPr>
        <w:t xml:space="preserve">способы </w:t>
      </w:r>
      <w:r>
        <w:rPr>
          <w:spacing w:val="8"/>
          <w:sz w:val="23"/>
        </w:rPr>
        <w:t xml:space="preserve">измерения величины: длины, </w:t>
      </w:r>
      <w:r>
        <w:rPr>
          <w:spacing w:val="5"/>
          <w:sz w:val="23"/>
        </w:rPr>
        <w:t xml:space="preserve">массы. </w:t>
      </w:r>
      <w:r>
        <w:rPr>
          <w:spacing w:val="7"/>
          <w:sz w:val="23"/>
        </w:rPr>
        <w:t xml:space="preserve">Пользуется </w:t>
      </w:r>
      <w:r w:rsidR="00D53BD6">
        <w:rPr>
          <w:spacing w:val="5"/>
          <w:sz w:val="23"/>
        </w:rPr>
        <w:t>услов</w:t>
      </w:r>
      <w:r>
        <w:rPr>
          <w:spacing w:val="5"/>
          <w:sz w:val="23"/>
        </w:rPr>
        <w:t xml:space="preserve">ной </w:t>
      </w:r>
      <w:r>
        <w:rPr>
          <w:spacing w:val="7"/>
          <w:sz w:val="23"/>
        </w:rPr>
        <w:t xml:space="preserve">меркой. </w:t>
      </w:r>
      <w:r>
        <w:rPr>
          <w:spacing w:val="8"/>
          <w:sz w:val="23"/>
        </w:rPr>
        <w:t>Методы: проблемная ситуация,</w:t>
      </w:r>
      <w:r>
        <w:rPr>
          <w:spacing w:val="41"/>
          <w:sz w:val="23"/>
        </w:rPr>
        <w:t xml:space="preserve"> </w:t>
      </w:r>
      <w:r>
        <w:rPr>
          <w:spacing w:val="7"/>
          <w:sz w:val="23"/>
        </w:rPr>
        <w:t>наблюдение.</w:t>
      </w:r>
    </w:p>
    <w:p w:rsidR="004D5CAA" w:rsidRDefault="00A40251">
      <w:pPr>
        <w:pStyle w:val="a3"/>
        <w:spacing w:before="1"/>
        <w:ind w:left="625" w:right="5781"/>
      </w:pPr>
      <w:r>
        <w:rPr>
          <w:spacing w:val="8"/>
        </w:rPr>
        <w:t xml:space="preserve">Материал: </w:t>
      </w:r>
      <w:r>
        <w:rPr>
          <w:spacing w:val="7"/>
        </w:rPr>
        <w:t xml:space="preserve">условная мерка, </w:t>
      </w:r>
      <w:r>
        <w:rPr>
          <w:spacing w:val="6"/>
        </w:rPr>
        <w:t xml:space="preserve">весы, </w:t>
      </w:r>
      <w:r>
        <w:rPr>
          <w:spacing w:val="8"/>
        </w:rPr>
        <w:t xml:space="preserve">линейка, </w:t>
      </w:r>
      <w:r>
        <w:rPr>
          <w:spacing w:val="6"/>
        </w:rPr>
        <w:t xml:space="preserve">мерный </w:t>
      </w:r>
      <w:r>
        <w:rPr>
          <w:spacing w:val="8"/>
        </w:rPr>
        <w:t xml:space="preserve">стаканчик, </w:t>
      </w:r>
      <w:r>
        <w:rPr>
          <w:spacing w:val="6"/>
        </w:rPr>
        <w:t xml:space="preserve">большой </w:t>
      </w:r>
      <w:r>
        <w:t xml:space="preserve">и </w:t>
      </w:r>
      <w:r>
        <w:rPr>
          <w:spacing w:val="7"/>
        </w:rPr>
        <w:t xml:space="preserve">маленький </w:t>
      </w:r>
      <w:r>
        <w:rPr>
          <w:spacing w:val="6"/>
        </w:rPr>
        <w:t>мячи.</w:t>
      </w:r>
      <w:r>
        <w:rPr>
          <w:spacing w:val="69"/>
        </w:rPr>
        <w:t xml:space="preserve"> </w:t>
      </w:r>
      <w:r>
        <w:rPr>
          <w:spacing w:val="6"/>
        </w:rPr>
        <w:t xml:space="preserve">Форма </w:t>
      </w:r>
      <w:r>
        <w:rPr>
          <w:spacing w:val="8"/>
        </w:rPr>
        <w:t xml:space="preserve">проведения: индивидуальная, </w:t>
      </w:r>
      <w:proofErr w:type="spellStart"/>
      <w:r>
        <w:rPr>
          <w:spacing w:val="8"/>
        </w:rPr>
        <w:t>подгрулповая</w:t>
      </w:r>
      <w:proofErr w:type="spellEnd"/>
      <w:r>
        <w:rPr>
          <w:spacing w:val="8"/>
        </w:rPr>
        <w:t>.</w:t>
      </w:r>
    </w:p>
    <w:p w:rsidR="004D5CAA" w:rsidRDefault="00A40251">
      <w:pPr>
        <w:pStyle w:val="a3"/>
        <w:spacing w:before="1"/>
        <w:ind w:left="625"/>
      </w:pPr>
      <w:r>
        <w:rPr>
          <w:spacing w:val="8"/>
        </w:rPr>
        <w:t xml:space="preserve">Задание: </w:t>
      </w:r>
      <w:r>
        <w:rPr>
          <w:spacing w:val="7"/>
        </w:rPr>
        <w:t xml:space="preserve">«Нужно </w:t>
      </w:r>
      <w:r>
        <w:rPr>
          <w:spacing w:val="8"/>
        </w:rPr>
        <w:t xml:space="preserve">сравнить </w:t>
      </w:r>
      <w:r>
        <w:rPr>
          <w:spacing w:val="4"/>
        </w:rPr>
        <w:t xml:space="preserve">два </w:t>
      </w:r>
      <w:r>
        <w:rPr>
          <w:spacing w:val="6"/>
        </w:rPr>
        <w:t xml:space="preserve">мяча. </w:t>
      </w:r>
      <w:r>
        <w:rPr>
          <w:spacing w:val="4"/>
        </w:rPr>
        <w:t xml:space="preserve">Чем </w:t>
      </w:r>
      <w:r>
        <w:rPr>
          <w:spacing w:val="8"/>
        </w:rPr>
        <w:t xml:space="preserve">отличаются </w:t>
      </w:r>
      <w:r>
        <w:rPr>
          <w:spacing w:val="6"/>
        </w:rPr>
        <w:t>эти</w:t>
      </w:r>
      <w:r>
        <w:rPr>
          <w:spacing w:val="67"/>
        </w:rPr>
        <w:t xml:space="preserve"> </w:t>
      </w:r>
      <w:r>
        <w:rPr>
          <w:spacing w:val="7"/>
        </w:rPr>
        <w:t>мячи?»</w:t>
      </w:r>
    </w:p>
    <w:p w:rsidR="004D5CAA" w:rsidRDefault="004D5CAA">
      <w:pPr>
        <w:sectPr w:rsidR="004D5CAA">
          <w:pgSz w:w="16840" w:h="11910" w:orient="landscape"/>
          <w:pgMar w:top="680" w:right="220" w:bottom="280" w:left="60" w:header="720" w:footer="720" w:gutter="0"/>
          <w:cols w:space="720"/>
        </w:sectPr>
      </w:pPr>
    </w:p>
    <w:p w:rsidR="004D5CAA" w:rsidRDefault="00A40251">
      <w:pPr>
        <w:spacing w:before="66"/>
        <w:ind w:left="625"/>
        <w:rPr>
          <w:i/>
          <w:sz w:val="23"/>
        </w:rPr>
      </w:pPr>
      <w:r>
        <w:rPr>
          <w:i/>
          <w:sz w:val="23"/>
        </w:rPr>
        <w:lastRenderedPageBreak/>
        <w:t>Образовательная область «Речевое развитие»</w:t>
      </w:r>
    </w:p>
    <w:p w:rsidR="004D5CAA" w:rsidRDefault="00A40251">
      <w:pPr>
        <w:pStyle w:val="a3"/>
        <w:ind w:left="625" w:right="2193"/>
      </w:pPr>
      <w:r>
        <w:t>1. При необходимости обосновать свой выбор употребляет обобщающие слова, синонимы, антонимы, сложные предложения Методы: проблемная ситуация, наблюдение.</w:t>
      </w:r>
    </w:p>
    <w:p w:rsidR="004D5CAA" w:rsidRDefault="00A40251">
      <w:pPr>
        <w:pStyle w:val="a3"/>
        <w:spacing w:before="2"/>
        <w:ind w:left="625" w:right="1125"/>
      </w:pPr>
      <w:r>
        <w:rPr>
          <w:spacing w:val="8"/>
        </w:rPr>
        <w:t xml:space="preserve">Материал: машинка необычной конструкции </w:t>
      </w:r>
      <w:r>
        <w:t xml:space="preserve">/ </w:t>
      </w:r>
      <w:r>
        <w:rPr>
          <w:spacing w:val="7"/>
        </w:rPr>
        <w:t xml:space="preserve">гараж трехуровневый </w:t>
      </w:r>
      <w:r>
        <w:rPr>
          <w:spacing w:val="6"/>
        </w:rPr>
        <w:t xml:space="preserve">или </w:t>
      </w:r>
      <w:r>
        <w:rPr>
          <w:spacing w:val="5"/>
        </w:rPr>
        <w:t xml:space="preserve">кукла </w:t>
      </w:r>
      <w:r>
        <w:t xml:space="preserve">с </w:t>
      </w:r>
      <w:r>
        <w:rPr>
          <w:spacing w:val="6"/>
        </w:rPr>
        <w:t xml:space="preserve">большой </w:t>
      </w:r>
      <w:r>
        <w:rPr>
          <w:spacing w:val="7"/>
        </w:rPr>
        <w:t xml:space="preserve">головой </w:t>
      </w:r>
      <w:r>
        <w:t xml:space="preserve">в </w:t>
      </w:r>
      <w:r>
        <w:rPr>
          <w:spacing w:val="6"/>
        </w:rPr>
        <w:t xml:space="preserve">необычной </w:t>
      </w:r>
      <w:r>
        <w:rPr>
          <w:spacing w:val="7"/>
        </w:rPr>
        <w:t xml:space="preserve">одежде </w:t>
      </w:r>
      <w:r>
        <w:t xml:space="preserve">/ </w:t>
      </w:r>
      <w:r>
        <w:rPr>
          <w:spacing w:val="5"/>
        </w:rPr>
        <w:t xml:space="preserve">дом для </w:t>
      </w:r>
      <w:r>
        <w:rPr>
          <w:spacing w:val="6"/>
        </w:rPr>
        <w:t>куклы</w:t>
      </w:r>
      <w:r>
        <w:rPr>
          <w:spacing w:val="69"/>
        </w:rPr>
        <w:t xml:space="preserve"> </w:t>
      </w:r>
      <w:r>
        <w:rPr>
          <w:spacing w:val="6"/>
        </w:rPr>
        <w:t xml:space="preserve">Форма </w:t>
      </w:r>
      <w:r>
        <w:rPr>
          <w:spacing w:val="8"/>
        </w:rPr>
        <w:t xml:space="preserve">проведения: индивидуальная, </w:t>
      </w:r>
      <w:r>
        <w:rPr>
          <w:spacing w:val="7"/>
        </w:rPr>
        <w:t>подгрупповая.</w:t>
      </w:r>
    </w:p>
    <w:p w:rsidR="00FB3C61" w:rsidRDefault="00A40251">
      <w:pPr>
        <w:pStyle w:val="a3"/>
        <w:spacing w:before="1"/>
        <w:ind w:left="245" w:right="493" w:firstLine="380"/>
        <w:rPr>
          <w:spacing w:val="8"/>
        </w:rPr>
      </w:pPr>
      <w:r>
        <w:rPr>
          <w:spacing w:val="8"/>
        </w:rPr>
        <w:t xml:space="preserve">Задание: </w:t>
      </w:r>
      <w:r>
        <w:rPr>
          <w:spacing w:val="7"/>
        </w:rPr>
        <w:t xml:space="preserve">Положить </w:t>
      </w:r>
      <w:r>
        <w:rPr>
          <w:spacing w:val="5"/>
        </w:rPr>
        <w:t xml:space="preserve">на </w:t>
      </w:r>
      <w:r>
        <w:rPr>
          <w:spacing w:val="6"/>
        </w:rPr>
        <w:t xml:space="preserve">столе </w:t>
      </w:r>
      <w:r>
        <w:rPr>
          <w:spacing w:val="8"/>
        </w:rPr>
        <w:t xml:space="preserve">воспитателя. </w:t>
      </w:r>
      <w:r>
        <w:rPr>
          <w:spacing w:val="7"/>
        </w:rPr>
        <w:t xml:space="preserve">Когда ребенок/дети проявят </w:t>
      </w:r>
      <w:proofErr w:type="gramStart"/>
      <w:r>
        <w:rPr>
          <w:spacing w:val="5"/>
        </w:rPr>
        <w:t xml:space="preserve">ин </w:t>
      </w:r>
      <w:proofErr w:type="spellStart"/>
      <w:r>
        <w:rPr>
          <w:spacing w:val="6"/>
        </w:rPr>
        <w:t>терес</w:t>
      </w:r>
      <w:proofErr w:type="spellEnd"/>
      <w:proofErr w:type="gramEnd"/>
      <w:r>
        <w:rPr>
          <w:spacing w:val="6"/>
        </w:rPr>
        <w:t xml:space="preserve">, </w:t>
      </w:r>
      <w:r>
        <w:rPr>
          <w:spacing w:val="8"/>
        </w:rPr>
        <w:t xml:space="preserve">спросить: </w:t>
      </w:r>
      <w:r>
        <w:rPr>
          <w:spacing w:val="7"/>
        </w:rPr>
        <w:t xml:space="preserve">«Что </w:t>
      </w:r>
      <w:r>
        <w:rPr>
          <w:spacing w:val="6"/>
        </w:rPr>
        <w:t xml:space="preserve">это </w:t>
      </w:r>
      <w:r>
        <w:rPr>
          <w:spacing w:val="8"/>
        </w:rPr>
        <w:t xml:space="preserve">такое? Зачем </w:t>
      </w:r>
      <w:r>
        <w:rPr>
          <w:spacing w:val="7"/>
        </w:rPr>
        <w:t xml:space="preserve">нужно?», </w:t>
      </w:r>
      <w:r>
        <w:rPr>
          <w:spacing w:val="8"/>
        </w:rPr>
        <w:t xml:space="preserve">задавать уточняющие </w:t>
      </w:r>
    </w:p>
    <w:p w:rsidR="004D5CAA" w:rsidRDefault="00A40251">
      <w:pPr>
        <w:pStyle w:val="a3"/>
        <w:spacing w:before="1"/>
        <w:ind w:left="245" w:right="493" w:firstLine="380"/>
      </w:pPr>
      <w:r>
        <w:rPr>
          <w:spacing w:val="7"/>
        </w:rPr>
        <w:t xml:space="preserve">вопросы типа </w:t>
      </w:r>
      <w:r>
        <w:rPr>
          <w:spacing w:val="4"/>
        </w:rPr>
        <w:t xml:space="preserve">«На </w:t>
      </w:r>
      <w:r>
        <w:rPr>
          <w:spacing w:val="5"/>
        </w:rPr>
        <w:t xml:space="preserve">что </w:t>
      </w:r>
      <w:r>
        <w:rPr>
          <w:spacing w:val="7"/>
        </w:rPr>
        <w:t xml:space="preserve">похоже?», </w:t>
      </w:r>
      <w:r>
        <w:rPr>
          <w:spacing w:val="6"/>
        </w:rPr>
        <w:t>«Как можно еще</w:t>
      </w:r>
      <w:r>
        <w:rPr>
          <w:spacing w:val="60"/>
        </w:rPr>
        <w:t xml:space="preserve"> </w:t>
      </w:r>
      <w:r>
        <w:rPr>
          <w:spacing w:val="8"/>
        </w:rPr>
        <w:t>использовать?»</w:t>
      </w:r>
    </w:p>
    <w:p w:rsidR="004D5CAA" w:rsidRDefault="004D5CAA">
      <w:pPr>
        <w:pStyle w:val="a3"/>
        <w:spacing w:before="2"/>
      </w:pPr>
    </w:p>
    <w:p w:rsidR="004D5CAA" w:rsidRDefault="00A40251">
      <w:pPr>
        <w:ind w:left="625"/>
        <w:rPr>
          <w:sz w:val="23"/>
        </w:rPr>
      </w:pPr>
      <w:r>
        <w:rPr>
          <w:i/>
          <w:sz w:val="23"/>
        </w:rPr>
        <w:t>Образовательная область «Художественно- эстетическое развитие</w:t>
      </w:r>
      <w:r>
        <w:rPr>
          <w:sz w:val="23"/>
        </w:rPr>
        <w:t>»</w:t>
      </w:r>
    </w:p>
    <w:p w:rsidR="004D5CAA" w:rsidRDefault="00A40251">
      <w:pPr>
        <w:pStyle w:val="a4"/>
        <w:numPr>
          <w:ilvl w:val="0"/>
          <w:numId w:val="3"/>
        </w:numPr>
        <w:tabs>
          <w:tab w:val="left" w:pos="831"/>
        </w:tabs>
        <w:spacing w:before="5" w:line="235" w:lineRule="auto"/>
        <w:ind w:right="1587" w:firstLine="0"/>
        <w:rPr>
          <w:sz w:val="23"/>
        </w:rPr>
      </w:pPr>
      <w:r>
        <w:rPr>
          <w:spacing w:val="7"/>
          <w:sz w:val="23"/>
        </w:rPr>
        <w:t xml:space="preserve">Создает модели одного </w:t>
      </w:r>
      <w:r>
        <w:rPr>
          <w:sz w:val="23"/>
        </w:rPr>
        <w:t xml:space="preserve">и </w:t>
      </w:r>
      <w:r>
        <w:rPr>
          <w:spacing w:val="5"/>
          <w:sz w:val="23"/>
        </w:rPr>
        <w:t xml:space="preserve">того </w:t>
      </w:r>
      <w:r>
        <w:rPr>
          <w:spacing w:val="7"/>
          <w:sz w:val="23"/>
        </w:rPr>
        <w:t xml:space="preserve">же предмета </w:t>
      </w:r>
      <w:r>
        <w:rPr>
          <w:spacing w:val="5"/>
          <w:sz w:val="23"/>
        </w:rPr>
        <w:t xml:space="preserve">из </w:t>
      </w:r>
      <w:r>
        <w:rPr>
          <w:spacing w:val="8"/>
          <w:sz w:val="23"/>
        </w:rPr>
        <w:t xml:space="preserve">разных </w:t>
      </w:r>
      <w:r>
        <w:rPr>
          <w:spacing w:val="6"/>
          <w:sz w:val="23"/>
        </w:rPr>
        <w:t xml:space="preserve">видов </w:t>
      </w:r>
      <w:proofErr w:type="spellStart"/>
      <w:r>
        <w:rPr>
          <w:spacing w:val="7"/>
          <w:sz w:val="23"/>
        </w:rPr>
        <w:t>конструк</w:t>
      </w:r>
      <w:proofErr w:type="spellEnd"/>
      <w:r>
        <w:rPr>
          <w:spacing w:val="7"/>
          <w:sz w:val="23"/>
        </w:rPr>
        <w:t xml:space="preserve"> </w:t>
      </w:r>
      <w:r>
        <w:rPr>
          <w:spacing w:val="6"/>
          <w:sz w:val="23"/>
        </w:rPr>
        <w:t xml:space="preserve">тора </w:t>
      </w:r>
      <w:r>
        <w:rPr>
          <w:sz w:val="23"/>
        </w:rPr>
        <w:t xml:space="preserve">и </w:t>
      </w:r>
      <w:r>
        <w:rPr>
          <w:spacing w:val="7"/>
          <w:sz w:val="23"/>
        </w:rPr>
        <w:t xml:space="preserve">бумаги (оригами) </w:t>
      </w:r>
      <w:r>
        <w:rPr>
          <w:spacing w:val="5"/>
          <w:sz w:val="23"/>
        </w:rPr>
        <w:t xml:space="preserve">по </w:t>
      </w:r>
      <w:proofErr w:type="spellStart"/>
      <w:r>
        <w:rPr>
          <w:spacing w:val="7"/>
          <w:sz w:val="23"/>
        </w:rPr>
        <w:t>рисунк</w:t>
      </w:r>
      <w:proofErr w:type="spellEnd"/>
      <w:r>
        <w:rPr>
          <w:spacing w:val="7"/>
          <w:sz w:val="23"/>
        </w:rPr>
        <w:t xml:space="preserve"> </w:t>
      </w:r>
      <w:r>
        <w:rPr>
          <w:sz w:val="23"/>
        </w:rPr>
        <w:t xml:space="preserve">у и </w:t>
      </w:r>
      <w:r>
        <w:rPr>
          <w:spacing w:val="7"/>
          <w:sz w:val="23"/>
        </w:rPr>
        <w:t xml:space="preserve">словесной </w:t>
      </w:r>
      <w:r>
        <w:rPr>
          <w:spacing w:val="8"/>
          <w:sz w:val="23"/>
        </w:rPr>
        <w:t>инструкции. Методы: проблемная ситуация,</w:t>
      </w:r>
      <w:r>
        <w:rPr>
          <w:spacing w:val="41"/>
          <w:sz w:val="23"/>
        </w:rPr>
        <w:t xml:space="preserve"> </w:t>
      </w:r>
      <w:r>
        <w:rPr>
          <w:spacing w:val="7"/>
          <w:sz w:val="23"/>
        </w:rPr>
        <w:t>наблюдение.</w:t>
      </w:r>
    </w:p>
    <w:p w:rsidR="00FB3C61" w:rsidRDefault="00A40251">
      <w:pPr>
        <w:pStyle w:val="a3"/>
        <w:spacing w:before="2"/>
        <w:ind w:left="245" w:right="493" w:firstLine="380"/>
      </w:pPr>
      <w:proofErr w:type="gramStart"/>
      <w:r>
        <w:t xml:space="preserve">Материал: игрушка — инопланетянин, различные виды конструктора, разные материалы (бумага, пробки, коробочки, шишки, пластилин, краски, кисточки, </w:t>
      </w:r>
      <w:proofErr w:type="gramEnd"/>
    </w:p>
    <w:p w:rsidR="004D5CAA" w:rsidRDefault="00A40251">
      <w:pPr>
        <w:pStyle w:val="a3"/>
        <w:spacing w:before="2"/>
        <w:ind w:left="245" w:right="493" w:firstLine="380"/>
      </w:pPr>
      <w:r>
        <w:t>палочки).</w:t>
      </w:r>
    </w:p>
    <w:p w:rsidR="004D5CAA" w:rsidRDefault="00A40251">
      <w:pPr>
        <w:pStyle w:val="a3"/>
        <w:spacing w:before="1"/>
        <w:ind w:left="625"/>
      </w:pPr>
      <w:r>
        <w:t>Форма проведения: индивидуальная, подгрупповая.</w:t>
      </w:r>
    </w:p>
    <w:p w:rsidR="004D5CAA" w:rsidRDefault="00A40251">
      <w:pPr>
        <w:pStyle w:val="a3"/>
        <w:spacing w:before="1"/>
        <w:ind w:left="245" w:right="1125" w:firstLine="280"/>
      </w:pPr>
      <w:r>
        <w:t xml:space="preserve">Задание: «К нам прилетел инопланетянин. Пока все рассматривал, </w:t>
      </w:r>
      <w:proofErr w:type="spellStart"/>
      <w:proofErr w:type="gramStart"/>
      <w:r>
        <w:t>заблу</w:t>
      </w:r>
      <w:proofErr w:type="spellEnd"/>
      <w:r>
        <w:t xml:space="preserve"> </w:t>
      </w:r>
      <w:proofErr w:type="spellStart"/>
      <w:r>
        <w:t>дился</w:t>
      </w:r>
      <w:proofErr w:type="spellEnd"/>
      <w:proofErr w:type="gramEnd"/>
      <w:r>
        <w:t xml:space="preserve"> и не может найти свой инопланетный корабль. Давайте ему поможем».</w:t>
      </w:r>
    </w:p>
    <w:p w:rsidR="004D5CAA" w:rsidRDefault="004D5CAA">
      <w:pPr>
        <w:pStyle w:val="a3"/>
        <w:spacing w:before="2"/>
        <w:rPr>
          <w:sz w:val="26"/>
        </w:rPr>
      </w:pPr>
    </w:p>
    <w:p w:rsidR="00FB3C61" w:rsidRPr="00FB3C61" w:rsidRDefault="00A40251">
      <w:pPr>
        <w:pStyle w:val="a4"/>
        <w:numPr>
          <w:ilvl w:val="0"/>
          <w:numId w:val="3"/>
        </w:numPr>
        <w:tabs>
          <w:tab w:val="left" w:pos="831"/>
        </w:tabs>
        <w:ind w:left="245" w:right="106" w:firstLine="380"/>
        <w:rPr>
          <w:sz w:val="23"/>
        </w:rPr>
      </w:pPr>
      <w:r>
        <w:rPr>
          <w:spacing w:val="7"/>
          <w:sz w:val="23"/>
        </w:rPr>
        <w:t xml:space="preserve">Исполняет сольно </w:t>
      </w:r>
      <w:r>
        <w:rPr>
          <w:sz w:val="23"/>
        </w:rPr>
        <w:t xml:space="preserve">и в </w:t>
      </w:r>
      <w:r>
        <w:rPr>
          <w:spacing w:val="7"/>
          <w:sz w:val="23"/>
        </w:rPr>
        <w:t xml:space="preserve">ансамбле </w:t>
      </w:r>
      <w:r>
        <w:rPr>
          <w:spacing w:val="5"/>
          <w:sz w:val="23"/>
        </w:rPr>
        <w:t xml:space="preserve">на </w:t>
      </w:r>
      <w:r>
        <w:rPr>
          <w:spacing w:val="7"/>
          <w:sz w:val="23"/>
        </w:rPr>
        <w:t xml:space="preserve">детских </w:t>
      </w:r>
      <w:r>
        <w:rPr>
          <w:spacing w:val="5"/>
          <w:sz w:val="23"/>
        </w:rPr>
        <w:t>муз</w:t>
      </w:r>
      <w:proofErr w:type="gramStart"/>
      <w:r>
        <w:rPr>
          <w:spacing w:val="5"/>
          <w:sz w:val="23"/>
        </w:rPr>
        <w:t>.</w:t>
      </w:r>
      <w:proofErr w:type="gramEnd"/>
      <w:r>
        <w:rPr>
          <w:spacing w:val="5"/>
          <w:sz w:val="23"/>
        </w:rPr>
        <w:t xml:space="preserve"> </w:t>
      </w:r>
      <w:proofErr w:type="gramStart"/>
      <w:r>
        <w:rPr>
          <w:spacing w:val="8"/>
          <w:sz w:val="23"/>
        </w:rPr>
        <w:t>и</w:t>
      </w:r>
      <w:proofErr w:type="gramEnd"/>
      <w:r>
        <w:rPr>
          <w:spacing w:val="8"/>
          <w:sz w:val="23"/>
        </w:rPr>
        <w:t xml:space="preserve">нструментах </w:t>
      </w:r>
      <w:proofErr w:type="spellStart"/>
      <w:r>
        <w:rPr>
          <w:spacing w:val="7"/>
          <w:sz w:val="23"/>
        </w:rPr>
        <w:t>неслож</w:t>
      </w:r>
      <w:proofErr w:type="spellEnd"/>
      <w:r>
        <w:rPr>
          <w:spacing w:val="7"/>
          <w:sz w:val="23"/>
        </w:rPr>
        <w:t xml:space="preserve"> </w:t>
      </w:r>
      <w:proofErr w:type="spellStart"/>
      <w:r>
        <w:rPr>
          <w:spacing w:val="7"/>
          <w:sz w:val="23"/>
        </w:rPr>
        <w:t>ные</w:t>
      </w:r>
      <w:proofErr w:type="spellEnd"/>
      <w:r>
        <w:rPr>
          <w:spacing w:val="7"/>
          <w:sz w:val="23"/>
        </w:rPr>
        <w:t xml:space="preserve"> </w:t>
      </w:r>
      <w:r>
        <w:rPr>
          <w:spacing w:val="8"/>
          <w:sz w:val="23"/>
        </w:rPr>
        <w:t xml:space="preserve">песни </w:t>
      </w:r>
      <w:r>
        <w:rPr>
          <w:sz w:val="23"/>
        </w:rPr>
        <w:t xml:space="preserve">и </w:t>
      </w:r>
      <w:r>
        <w:rPr>
          <w:spacing w:val="7"/>
          <w:sz w:val="23"/>
        </w:rPr>
        <w:t xml:space="preserve">мелодии; </w:t>
      </w:r>
      <w:r>
        <w:rPr>
          <w:spacing w:val="5"/>
          <w:sz w:val="23"/>
        </w:rPr>
        <w:t xml:space="preserve">может </w:t>
      </w:r>
      <w:r>
        <w:rPr>
          <w:spacing w:val="6"/>
          <w:sz w:val="23"/>
        </w:rPr>
        <w:t xml:space="preserve">петь </w:t>
      </w:r>
      <w:r>
        <w:rPr>
          <w:sz w:val="23"/>
        </w:rPr>
        <w:t xml:space="preserve">в </w:t>
      </w:r>
      <w:r>
        <w:rPr>
          <w:spacing w:val="8"/>
          <w:sz w:val="23"/>
        </w:rPr>
        <w:t xml:space="preserve">сопровождении </w:t>
      </w:r>
      <w:r>
        <w:rPr>
          <w:spacing w:val="5"/>
          <w:sz w:val="23"/>
        </w:rPr>
        <w:t xml:space="preserve">муз. </w:t>
      </w:r>
      <w:r>
        <w:rPr>
          <w:spacing w:val="8"/>
          <w:sz w:val="23"/>
        </w:rPr>
        <w:t xml:space="preserve">инструмента, </w:t>
      </w:r>
    </w:p>
    <w:p w:rsidR="004D5CAA" w:rsidRDefault="00A40251">
      <w:pPr>
        <w:pStyle w:val="a4"/>
        <w:numPr>
          <w:ilvl w:val="0"/>
          <w:numId w:val="3"/>
        </w:numPr>
        <w:tabs>
          <w:tab w:val="left" w:pos="831"/>
        </w:tabs>
        <w:ind w:left="245" w:right="106" w:firstLine="380"/>
        <w:rPr>
          <w:sz w:val="23"/>
        </w:rPr>
      </w:pPr>
      <w:r>
        <w:rPr>
          <w:spacing w:val="8"/>
          <w:sz w:val="23"/>
        </w:rPr>
        <w:t xml:space="preserve">индивидуально </w:t>
      </w:r>
      <w:r>
        <w:rPr>
          <w:sz w:val="23"/>
        </w:rPr>
        <w:t>и</w:t>
      </w:r>
      <w:r>
        <w:rPr>
          <w:spacing w:val="32"/>
          <w:sz w:val="23"/>
        </w:rPr>
        <w:t xml:space="preserve"> </w:t>
      </w:r>
      <w:r>
        <w:rPr>
          <w:spacing w:val="7"/>
          <w:sz w:val="23"/>
        </w:rPr>
        <w:t>коллективно.</w:t>
      </w:r>
    </w:p>
    <w:p w:rsidR="004D5CAA" w:rsidRDefault="00A40251">
      <w:pPr>
        <w:pStyle w:val="a3"/>
        <w:spacing w:before="1"/>
        <w:ind w:left="625" w:right="493"/>
      </w:pPr>
      <w:r>
        <w:t xml:space="preserve">Методы: проблемная ситуация, наблюдение в образовательной </w:t>
      </w:r>
      <w:proofErr w:type="gramStart"/>
      <w:r>
        <w:t xml:space="preserve">деятель </w:t>
      </w:r>
      <w:proofErr w:type="spellStart"/>
      <w:r>
        <w:t>ности</w:t>
      </w:r>
      <w:proofErr w:type="spellEnd"/>
      <w:proofErr w:type="gramEnd"/>
      <w:r>
        <w:t xml:space="preserve"> Материал: барабан, металлофон, дудка, ксилофон, маракас, бубен. Форма проведения: индивидуальная, подгрупповая.</w:t>
      </w:r>
    </w:p>
    <w:p w:rsidR="004D5CAA" w:rsidRDefault="00A40251">
      <w:pPr>
        <w:spacing w:line="261" w:lineRule="exact"/>
        <w:ind w:left="625"/>
        <w:rPr>
          <w:sz w:val="23"/>
        </w:rPr>
      </w:pPr>
      <w:r>
        <w:rPr>
          <w:sz w:val="23"/>
        </w:rPr>
        <w:t>Задание: «Давайте сыграем песенку</w:t>
      </w:r>
      <w:proofErr w:type="gramStart"/>
      <w:r>
        <w:rPr>
          <w:sz w:val="23"/>
        </w:rPr>
        <w:t xml:space="preserve"> „В</w:t>
      </w:r>
      <w:proofErr w:type="gramEnd"/>
      <w:r>
        <w:rPr>
          <w:sz w:val="23"/>
        </w:rPr>
        <w:t xml:space="preserve">о поле березка...“ </w:t>
      </w:r>
      <w:r>
        <w:rPr>
          <w:i/>
          <w:sz w:val="23"/>
        </w:rPr>
        <w:t xml:space="preserve">{любая другая, знакомая детям). </w:t>
      </w:r>
      <w:r>
        <w:rPr>
          <w:sz w:val="23"/>
        </w:rPr>
        <w:t>Выберите себе музыкальный инструмент».</w:t>
      </w:r>
    </w:p>
    <w:p w:rsidR="004D5CAA" w:rsidRDefault="004D5CAA">
      <w:pPr>
        <w:pStyle w:val="a3"/>
        <w:spacing w:before="1"/>
      </w:pPr>
    </w:p>
    <w:p w:rsidR="004D5CAA" w:rsidRDefault="00A40251">
      <w:pPr>
        <w:ind w:left="625"/>
        <w:rPr>
          <w:i/>
          <w:sz w:val="23"/>
        </w:rPr>
      </w:pPr>
      <w:r>
        <w:rPr>
          <w:i/>
          <w:sz w:val="23"/>
        </w:rPr>
        <w:t>Образовательная область «Физическое развитие»</w:t>
      </w:r>
    </w:p>
    <w:p w:rsidR="00FB3C61" w:rsidRDefault="00A40251" w:rsidP="00FB3C61">
      <w:pPr>
        <w:pStyle w:val="a3"/>
        <w:numPr>
          <w:ilvl w:val="0"/>
          <w:numId w:val="7"/>
        </w:numPr>
        <w:spacing w:before="1"/>
        <w:ind w:right="493"/>
        <w:rPr>
          <w:spacing w:val="5"/>
        </w:rPr>
      </w:pPr>
      <w:r>
        <w:rPr>
          <w:spacing w:val="6"/>
        </w:rPr>
        <w:t xml:space="preserve">Знает </w:t>
      </w:r>
      <w:r>
        <w:t xml:space="preserve">о </w:t>
      </w:r>
      <w:r>
        <w:rPr>
          <w:spacing w:val="9"/>
        </w:rPr>
        <w:t xml:space="preserve">принципах </w:t>
      </w:r>
      <w:r>
        <w:rPr>
          <w:spacing w:val="7"/>
        </w:rPr>
        <w:t xml:space="preserve">здорового </w:t>
      </w:r>
      <w:r>
        <w:rPr>
          <w:spacing w:val="6"/>
        </w:rPr>
        <w:t xml:space="preserve">образа </w:t>
      </w:r>
      <w:r>
        <w:rPr>
          <w:spacing w:val="7"/>
        </w:rPr>
        <w:t xml:space="preserve">жизни </w:t>
      </w:r>
      <w:r>
        <w:rPr>
          <w:spacing w:val="8"/>
        </w:rPr>
        <w:t xml:space="preserve">(двигательная </w:t>
      </w:r>
      <w:r>
        <w:rPr>
          <w:spacing w:val="7"/>
        </w:rPr>
        <w:t xml:space="preserve">активность, </w:t>
      </w:r>
      <w:r>
        <w:rPr>
          <w:spacing w:val="8"/>
        </w:rPr>
        <w:t xml:space="preserve">закаливание, </w:t>
      </w:r>
      <w:r>
        <w:rPr>
          <w:spacing w:val="7"/>
        </w:rPr>
        <w:t xml:space="preserve">здоровое </w:t>
      </w:r>
      <w:r>
        <w:rPr>
          <w:spacing w:val="8"/>
        </w:rPr>
        <w:t xml:space="preserve">питание, правильная </w:t>
      </w:r>
      <w:r>
        <w:rPr>
          <w:spacing w:val="7"/>
        </w:rPr>
        <w:t xml:space="preserve">осанка) </w:t>
      </w:r>
      <w:r>
        <w:t xml:space="preserve">и </w:t>
      </w:r>
      <w:r>
        <w:rPr>
          <w:spacing w:val="6"/>
        </w:rPr>
        <w:t xml:space="preserve">старается </w:t>
      </w:r>
      <w:r>
        <w:rPr>
          <w:spacing w:val="5"/>
        </w:rPr>
        <w:t xml:space="preserve">их </w:t>
      </w:r>
    </w:p>
    <w:p w:rsidR="004D5CAA" w:rsidRDefault="00A40251" w:rsidP="00FB3C61">
      <w:pPr>
        <w:pStyle w:val="a3"/>
        <w:spacing w:before="1"/>
        <w:ind w:left="625" w:right="493"/>
      </w:pPr>
      <w:r>
        <w:rPr>
          <w:spacing w:val="8"/>
        </w:rPr>
        <w:t>соблюдать.</w:t>
      </w:r>
    </w:p>
    <w:p w:rsidR="004D5CAA" w:rsidRDefault="00A40251">
      <w:pPr>
        <w:pStyle w:val="a3"/>
        <w:spacing w:before="1"/>
        <w:ind w:left="625" w:right="6579"/>
      </w:pPr>
      <w:r>
        <w:t xml:space="preserve">Методы: проблемная ситуация, наблюдение в быту и организованной </w:t>
      </w:r>
      <w:proofErr w:type="gramStart"/>
      <w:r>
        <w:t xml:space="preserve">де </w:t>
      </w:r>
      <w:proofErr w:type="spellStart"/>
      <w:r>
        <w:t>ятельности</w:t>
      </w:r>
      <w:proofErr w:type="spellEnd"/>
      <w:proofErr w:type="gramEnd"/>
      <w:r>
        <w:t xml:space="preserve">. Материал: игрушка Незнайка, </w:t>
      </w:r>
      <w:proofErr w:type="spellStart"/>
      <w:r>
        <w:t>мнемо-таблица</w:t>
      </w:r>
      <w:proofErr w:type="spellEnd"/>
      <w:r>
        <w:t xml:space="preserve"> или схемы-подсказки.</w:t>
      </w:r>
    </w:p>
    <w:p w:rsidR="004D5CAA" w:rsidRDefault="00A40251">
      <w:pPr>
        <w:pStyle w:val="a3"/>
        <w:spacing w:before="2"/>
        <w:ind w:left="625"/>
      </w:pPr>
      <w:r>
        <w:t>Форма проведения: индивидуальная.</w:t>
      </w:r>
    </w:p>
    <w:p w:rsidR="004D5CAA" w:rsidRDefault="00A40251">
      <w:pPr>
        <w:pStyle w:val="a3"/>
        <w:ind w:left="625"/>
      </w:pPr>
      <w:r>
        <w:t>Задание: «Помоги Незнайке научиться быть здоровым. Расскажи, как это — быть здоровым».</w:t>
      </w:r>
    </w:p>
    <w:p w:rsidR="004D5CAA" w:rsidRDefault="004D5CAA">
      <w:pPr>
        <w:pStyle w:val="a3"/>
        <w:rPr>
          <w:sz w:val="24"/>
        </w:rPr>
      </w:pPr>
    </w:p>
    <w:p w:rsidR="004D5CAA" w:rsidRDefault="004D5CAA">
      <w:pPr>
        <w:pStyle w:val="a3"/>
        <w:spacing w:before="1"/>
      </w:pPr>
    </w:p>
    <w:p w:rsidR="004D5CAA" w:rsidRDefault="00A40251">
      <w:pPr>
        <w:spacing w:line="275" w:lineRule="exact"/>
        <w:ind w:left="585"/>
        <w:rPr>
          <w:i/>
          <w:sz w:val="24"/>
        </w:rPr>
      </w:pPr>
      <w:r>
        <w:rPr>
          <w:i/>
          <w:sz w:val="24"/>
        </w:rPr>
        <w:t>Литература</w:t>
      </w:r>
    </w:p>
    <w:p w:rsidR="00FB3C61" w:rsidRPr="00FB3C61" w:rsidRDefault="00A40251">
      <w:pPr>
        <w:pStyle w:val="Heading1"/>
        <w:numPr>
          <w:ilvl w:val="0"/>
          <w:numId w:val="2"/>
        </w:numPr>
        <w:tabs>
          <w:tab w:val="left" w:pos="841"/>
        </w:tabs>
        <w:ind w:right="110" w:firstLine="380"/>
      </w:pPr>
      <w:r>
        <w:rPr>
          <w:spacing w:val="8"/>
        </w:rPr>
        <w:t xml:space="preserve">Федеральный государственный образовательный </w:t>
      </w:r>
      <w:r>
        <w:rPr>
          <w:spacing w:val="7"/>
        </w:rPr>
        <w:t xml:space="preserve">стандарт </w:t>
      </w:r>
      <w:proofErr w:type="spellStart"/>
      <w:proofErr w:type="gramStart"/>
      <w:r>
        <w:rPr>
          <w:spacing w:val="8"/>
        </w:rPr>
        <w:t>дошкольно</w:t>
      </w:r>
      <w:proofErr w:type="spellEnd"/>
      <w:r>
        <w:rPr>
          <w:spacing w:val="8"/>
        </w:rPr>
        <w:t xml:space="preserve"> го</w:t>
      </w:r>
      <w:proofErr w:type="gramEnd"/>
      <w:r>
        <w:rPr>
          <w:spacing w:val="8"/>
        </w:rPr>
        <w:t xml:space="preserve"> образования </w:t>
      </w:r>
      <w:r>
        <w:rPr>
          <w:spacing w:val="4"/>
        </w:rPr>
        <w:t xml:space="preserve">// </w:t>
      </w:r>
      <w:r>
        <w:rPr>
          <w:spacing w:val="7"/>
        </w:rPr>
        <w:t xml:space="preserve">Приказ </w:t>
      </w:r>
      <w:r>
        <w:rPr>
          <w:spacing w:val="8"/>
        </w:rPr>
        <w:t xml:space="preserve">Министерства образования </w:t>
      </w:r>
      <w:r>
        <w:t xml:space="preserve">и </w:t>
      </w:r>
      <w:r>
        <w:rPr>
          <w:spacing w:val="7"/>
        </w:rPr>
        <w:t xml:space="preserve">науки </w:t>
      </w:r>
      <w:r>
        <w:t xml:space="preserve">№ </w:t>
      </w:r>
      <w:r>
        <w:rPr>
          <w:spacing w:val="6"/>
        </w:rPr>
        <w:t>1155</w:t>
      </w:r>
      <w:r>
        <w:rPr>
          <w:spacing w:val="72"/>
        </w:rPr>
        <w:t xml:space="preserve"> </w:t>
      </w:r>
    </w:p>
    <w:p w:rsidR="004D5CAA" w:rsidRDefault="00A40251" w:rsidP="00FB3C61">
      <w:pPr>
        <w:pStyle w:val="Heading1"/>
        <w:tabs>
          <w:tab w:val="left" w:pos="841"/>
        </w:tabs>
        <w:ind w:left="625" w:right="110" w:firstLine="0"/>
      </w:pPr>
      <w:r>
        <w:t xml:space="preserve">от </w:t>
      </w:r>
      <w:r>
        <w:rPr>
          <w:spacing w:val="4"/>
        </w:rPr>
        <w:t xml:space="preserve">17 </w:t>
      </w:r>
      <w:r>
        <w:rPr>
          <w:spacing w:val="7"/>
        </w:rPr>
        <w:t xml:space="preserve">октября </w:t>
      </w:r>
      <w:r>
        <w:rPr>
          <w:spacing w:val="6"/>
        </w:rPr>
        <w:t xml:space="preserve">2013 года </w:t>
      </w:r>
      <w:r>
        <w:rPr>
          <w:spacing w:val="8"/>
        </w:rPr>
        <w:t xml:space="preserve">(вступил </w:t>
      </w:r>
      <w:r>
        <w:t xml:space="preserve">в </w:t>
      </w:r>
      <w:r>
        <w:rPr>
          <w:spacing w:val="8"/>
        </w:rPr>
        <w:t xml:space="preserve">силу </w:t>
      </w:r>
      <w:r>
        <w:rPr>
          <w:spacing w:val="4"/>
        </w:rPr>
        <w:t xml:space="preserve">01 </w:t>
      </w:r>
      <w:r>
        <w:rPr>
          <w:spacing w:val="8"/>
        </w:rPr>
        <w:t xml:space="preserve">января </w:t>
      </w:r>
      <w:r>
        <w:rPr>
          <w:spacing w:val="6"/>
        </w:rPr>
        <w:t>2014</w:t>
      </w:r>
      <w:r>
        <w:rPr>
          <w:spacing w:val="-20"/>
        </w:rPr>
        <w:t xml:space="preserve"> </w:t>
      </w:r>
      <w:r>
        <w:rPr>
          <w:spacing w:val="6"/>
        </w:rPr>
        <w:t>года).</w:t>
      </w:r>
    </w:p>
    <w:p w:rsidR="004D5CAA" w:rsidRDefault="00A40251">
      <w:pPr>
        <w:pStyle w:val="a4"/>
        <w:numPr>
          <w:ilvl w:val="0"/>
          <w:numId w:val="2"/>
        </w:numPr>
        <w:tabs>
          <w:tab w:val="left" w:pos="841"/>
        </w:tabs>
        <w:spacing w:line="274" w:lineRule="exact"/>
        <w:ind w:firstLine="380"/>
        <w:rPr>
          <w:sz w:val="24"/>
        </w:rPr>
      </w:pPr>
      <w:r>
        <w:rPr>
          <w:i/>
          <w:sz w:val="24"/>
        </w:rPr>
        <w:t xml:space="preserve">Каменская В. Г., Зверева С. В. </w:t>
      </w:r>
      <w:r>
        <w:rPr>
          <w:sz w:val="24"/>
        </w:rPr>
        <w:t xml:space="preserve">К </w:t>
      </w:r>
      <w:r>
        <w:rPr>
          <w:spacing w:val="8"/>
          <w:sz w:val="24"/>
        </w:rPr>
        <w:t xml:space="preserve">школьной </w:t>
      </w:r>
      <w:r>
        <w:rPr>
          <w:spacing w:val="7"/>
          <w:sz w:val="24"/>
        </w:rPr>
        <w:t xml:space="preserve">жизни готов! </w:t>
      </w:r>
      <w:r>
        <w:rPr>
          <w:sz w:val="24"/>
        </w:rPr>
        <w:t xml:space="preserve">— </w:t>
      </w:r>
      <w:r>
        <w:rPr>
          <w:spacing w:val="7"/>
          <w:sz w:val="24"/>
        </w:rPr>
        <w:t>СПб</w:t>
      </w:r>
      <w:proofErr w:type="gramStart"/>
      <w:r>
        <w:rPr>
          <w:spacing w:val="7"/>
          <w:sz w:val="24"/>
        </w:rPr>
        <w:t>.,</w:t>
      </w:r>
      <w:r>
        <w:rPr>
          <w:spacing w:val="-12"/>
          <w:sz w:val="24"/>
        </w:rPr>
        <w:t xml:space="preserve"> </w:t>
      </w:r>
      <w:proofErr w:type="gramEnd"/>
      <w:r>
        <w:rPr>
          <w:spacing w:val="7"/>
          <w:sz w:val="24"/>
        </w:rPr>
        <w:t>2001.</w:t>
      </w:r>
    </w:p>
    <w:p w:rsidR="004D5CAA" w:rsidRDefault="00A40251">
      <w:pPr>
        <w:pStyle w:val="a4"/>
        <w:numPr>
          <w:ilvl w:val="0"/>
          <w:numId w:val="2"/>
        </w:numPr>
        <w:tabs>
          <w:tab w:val="left" w:pos="841"/>
        </w:tabs>
        <w:spacing w:line="275" w:lineRule="exact"/>
        <w:ind w:firstLine="380"/>
        <w:rPr>
          <w:sz w:val="24"/>
        </w:rPr>
      </w:pPr>
      <w:r>
        <w:rPr>
          <w:i/>
          <w:sz w:val="24"/>
        </w:rPr>
        <w:t xml:space="preserve">Каменская В. Г. </w:t>
      </w:r>
      <w:r>
        <w:rPr>
          <w:spacing w:val="8"/>
          <w:sz w:val="24"/>
        </w:rPr>
        <w:t xml:space="preserve">Детская психология </w:t>
      </w:r>
      <w:r>
        <w:rPr>
          <w:sz w:val="24"/>
        </w:rPr>
        <w:t xml:space="preserve">с </w:t>
      </w:r>
      <w:r>
        <w:rPr>
          <w:spacing w:val="8"/>
          <w:sz w:val="24"/>
        </w:rPr>
        <w:t xml:space="preserve">элементами психофизиологии. </w:t>
      </w:r>
      <w:r>
        <w:rPr>
          <w:sz w:val="24"/>
        </w:rPr>
        <w:t xml:space="preserve">— </w:t>
      </w:r>
      <w:r>
        <w:rPr>
          <w:spacing w:val="6"/>
          <w:sz w:val="24"/>
        </w:rPr>
        <w:t>М.,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2005.</w:t>
      </w:r>
    </w:p>
    <w:p w:rsidR="004D5CAA" w:rsidRDefault="00A40251">
      <w:pPr>
        <w:pStyle w:val="Heading1"/>
        <w:numPr>
          <w:ilvl w:val="0"/>
          <w:numId w:val="2"/>
        </w:numPr>
        <w:tabs>
          <w:tab w:val="left" w:pos="841"/>
        </w:tabs>
        <w:spacing w:before="4" w:line="275" w:lineRule="exact"/>
        <w:ind w:firstLine="380"/>
      </w:pPr>
      <w:proofErr w:type="spellStart"/>
      <w:r>
        <w:rPr>
          <w:i/>
        </w:rPr>
        <w:t>Ноткина</w:t>
      </w:r>
      <w:proofErr w:type="spellEnd"/>
      <w:r>
        <w:rPr>
          <w:i/>
        </w:rPr>
        <w:t xml:space="preserve"> Н. А. и др. </w:t>
      </w:r>
      <w:r>
        <w:rPr>
          <w:spacing w:val="8"/>
        </w:rPr>
        <w:t xml:space="preserve">Оценка физического </w:t>
      </w:r>
      <w:r>
        <w:t xml:space="preserve">и </w:t>
      </w:r>
      <w:r>
        <w:rPr>
          <w:spacing w:val="9"/>
        </w:rPr>
        <w:t xml:space="preserve">нервно-психического развития </w:t>
      </w:r>
      <w:r>
        <w:rPr>
          <w:spacing w:val="6"/>
        </w:rPr>
        <w:t xml:space="preserve">детей </w:t>
      </w:r>
      <w:r>
        <w:rPr>
          <w:spacing w:val="8"/>
        </w:rPr>
        <w:t xml:space="preserve">раннего </w:t>
      </w:r>
      <w:r>
        <w:t xml:space="preserve">и </w:t>
      </w:r>
      <w:r>
        <w:rPr>
          <w:spacing w:val="9"/>
        </w:rPr>
        <w:t xml:space="preserve">дошкольного </w:t>
      </w:r>
      <w:r>
        <w:rPr>
          <w:spacing w:val="7"/>
        </w:rPr>
        <w:t xml:space="preserve">возраста. </w:t>
      </w:r>
      <w:r>
        <w:t>—</w:t>
      </w:r>
      <w:r>
        <w:rPr>
          <w:spacing w:val="-8"/>
        </w:rPr>
        <w:t xml:space="preserve"> </w:t>
      </w:r>
      <w:r>
        <w:rPr>
          <w:spacing w:val="7"/>
        </w:rPr>
        <w:t>СПб</w:t>
      </w:r>
      <w:proofErr w:type="gramStart"/>
      <w:r>
        <w:rPr>
          <w:spacing w:val="7"/>
        </w:rPr>
        <w:t xml:space="preserve">., </w:t>
      </w:r>
      <w:proofErr w:type="gramEnd"/>
      <w:r>
        <w:rPr>
          <w:spacing w:val="7"/>
        </w:rPr>
        <w:t>2003.</w:t>
      </w:r>
    </w:p>
    <w:p w:rsidR="004D5CAA" w:rsidRDefault="00004968">
      <w:pPr>
        <w:spacing w:line="275" w:lineRule="exact"/>
        <w:ind w:left="225"/>
        <w:rPr>
          <w:sz w:val="24"/>
        </w:rPr>
      </w:pPr>
      <w:r>
        <w:rPr>
          <w:i/>
          <w:sz w:val="24"/>
        </w:rPr>
        <w:t xml:space="preserve">       </w:t>
      </w:r>
      <w:proofErr w:type="spellStart"/>
      <w:r w:rsidR="00A40251">
        <w:rPr>
          <w:i/>
          <w:sz w:val="24"/>
        </w:rPr>
        <w:t>Урушпаева</w:t>
      </w:r>
      <w:proofErr w:type="spellEnd"/>
      <w:r w:rsidR="00A40251">
        <w:rPr>
          <w:i/>
          <w:sz w:val="24"/>
        </w:rPr>
        <w:t xml:space="preserve"> Г. А., </w:t>
      </w:r>
      <w:proofErr w:type="spellStart"/>
      <w:r w:rsidR="00A40251">
        <w:rPr>
          <w:i/>
          <w:sz w:val="24"/>
        </w:rPr>
        <w:t>Афонькина</w:t>
      </w:r>
      <w:proofErr w:type="spellEnd"/>
      <w:r w:rsidR="00A40251">
        <w:rPr>
          <w:i/>
          <w:sz w:val="24"/>
        </w:rPr>
        <w:t xml:space="preserve"> Ю. А. </w:t>
      </w:r>
      <w:r w:rsidR="00A40251">
        <w:rPr>
          <w:sz w:val="24"/>
        </w:rPr>
        <w:t>Практикум по детской психологии. — М., 2001</w:t>
      </w:r>
    </w:p>
    <w:p w:rsidR="004D5CAA" w:rsidRDefault="004D5CAA">
      <w:pPr>
        <w:spacing w:line="275" w:lineRule="exact"/>
        <w:rPr>
          <w:sz w:val="24"/>
        </w:rPr>
        <w:sectPr w:rsidR="004D5CAA">
          <w:pgSz w:w="16840" w:h="11910" w:orient="landscape"/>
          <w:pgMar w:top="740" w:right="220" w:bottom="280" w:left="60" w:header="720" w:footer="720" w:gutter="0"/>
          <w:cols w:space="720"/>
        </w:sectPr>
      </w:pPr>
    </w:p>
    <w:p w:rsidR="004D5CAA" w:rsidRDefault="00A40251">
      <w:pPr>
        <w:spacing w:before="70"/>
        <w:ind w:left="4956"/>
        <w:rPr>
          <w:b/>
        </w:rPr>
      </w:pPr>
      <w:r>
        <w:rPr>
          <w:b/>
        </w:rPr>
        <w:lastRenderedPageBreak/>
        <w:t>Образовательная область «Социально-коммуникативное развитие»</w:t>
      </w:r>
    </w:p>
    <w:p w:rsidR="004D5CAA" w:rsidRDefault="00A40251">
      <w:pPr>
        <w:tabs>
          <w:tab w:val="left" w:pos="8316"/>
          <w:tab w:val="left" w:pos="10411"/>
          <w:tab w:val="left" w:pos="15596"/>
        </w:tabs>
        <w:spacing w:before="2"/>
        <w:ind w:left="1175"/>
      </w:pPr>
      <w:r>
        <w:t>Воспитатели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Группа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1560"/>
        <w:gridCol w:w="850"/>
        <w:gridCol w:w="719"/>
        <w:gridCol w:w="755"/>
        <w:gridCol w:w="649"/>
        <w:gridCol w:w="849"/>
        <w:gridCol w:w="569"/>
        <w:gridCol w:w="990"/>
        <w:gridCol w:w="1134"/>
        <w:gridCol w:w="849"/>
        <w:gridCol w:w="569"/>
        <w:gridCol w:w="774"/>
        <w:gridCol w:w="779"/>
        <w:gridCol w:w="854"/>
        <w:gridCol w:w="705"/>
        <w:gridCol w:w="764"/>
        <w:gridCol w:w="765"/>
        <w:gridCol w:w="879"/>
        <w:gridCol w:w="569"/>
      </w:tblGrid>
      <w:tr w:rsidR="004D5CAA">
        <w:trPr>
          <w:trHeight w:val="2401"/>
        </w:trPr>
        <w:tc>
          <w:tcPr>
            <w:tcW w:w="570" w:type="dxa"/>
            <w:vMerge w:val="restart"/>
          </w:tcPr>
          <w:p w:rsidR="004D5CAA" w:rsidRDefault="00A40251">
            <w:pPr>
              <w:pStyle w:val="TableParagraph"/>
              <w:spacing w:line="230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w w:val="85"/>
                <w:sz w:val="18"/>
              </w:rPr>
              <w:t>п</w:t>
            </w:r>
            <w:proofErr w:type="spellEnd"/>
            <w:proofErr w:type="gramEnd"/>
            <w:r>
              <w:rPr>
                <w:w w:val="85"/>
                <w:sz w:val="18"/>
              </w:rPr>
              <w:t>/</w:t>
            </w:r>
            <w:proofErr w:type="spellStart"/>
            <w:r>
              <w:rPr>
                <w:w w:val="85"/>
                <w:sz w:val="1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4D5CAA" w:rsidRDefault="00A40251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Ф.И.О.</w:t>
            </w:r>
          </w:p>
          <w:p w:rsidR="004D5CAA" w:rsidRDefault="00A40251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ребенка</w:t>
            </w:r>
          </w:p>
        </w:tc>
        <w:tc>
          <w:tcPr>
            <w:tcW w:w="1569" w:type="dxa"/>
            <w:gridSpan w:val="2"/>
          </w:tcPr>
          <w:p w:rsidR="004D5CAA" w:rsidRDefault="00A40251">
            <w:pPr>
              <w:pStyle w:val="TableParagraph"/>
              <w:spacing w:before="19" w:line="276" w:lineRule="auto"/>
              <w:ind w:left="105" w:right="201"/>
              <w:rPr>
                <w:sz w:val="15"/>
              </w:rPr>
            </w:pPr>
            <w:r>
              <w:rPr>
                <w:sz w:val="15"/>
              </w:rPr>
              <w:t xml:space="preserve">Внимательно </w:t>
            </w:r>
            <w:r>
              <w:rPr>
                <w:w w:val="90"/>
                <w:sz w:val="15"/>
              </w:rPr>
              <w:t xml:space="preserve">слушает взрослого, может действовать </w:t>
            </w:r>
            <w:r>
              <w:rPr>
                <w:sz w:val="15"/>
              </w:rPr>
              <w:t>по правилу и</w:t>
            </w:r>
          </w:p>
          <w:p w:rsidR="004D5CAA" w:rsidRDefault="00A40251">
            <w:pPr>
              <w:pStyle w:val="TableParagraph"/>
              <w:spacing w:line="276" w:lineRule="auto"/>
              <w:ind w:left="105" w:right="123"/>
              <w:rPr>
                <w:sz w:val="15"/>
              </w:rPr>
            </w:pPr>
            <w:r>
              <w:rPr>
                <w:w w:val="95"/>
                <w:sz w:val="15"/>
              </w:rPr>
              <w:t xml:space="preserve">образцу, правильно </w:t>
            </w:r>
            <w:r>
              <w:rPr>
                <w:w w:val="90"/>
                <w:sz w:val="15"/>
              </w:rPr>
              <w:t>оценивает результат</w:t>
            </w:r>
          </w:p>
        </w:tc>
        <w:tc>
          <w:tcPr>
            <w:tcW w:w="1404" w:type="dxa"/>
            <w:gridSpan w:val="2"/>
          </w:tcPr>
          <w:p w:rsidR="004D5CAA" w:rsidRDefault="00A40251">
            <w:pPr>
              <w:pStyle w:val="TableParagraph"/>
              <w:spacing w:before="19" w:line="276" w:lineRule="auto"/>
              <w:ind w:left="107" w:right="228"/>
              <w:rPr>
                <w:sz w:val="15"/>
              </w:rPr>
            </w:pPr>
            <w:r>
              <w:rPr>
                <w:sz w:val="15"/>
              </w:rPr>
              <w:t xml:space="preserve">Знает и </w:t>
            </w:r>
            <w:r>
              <w:rPr>
                <w:w w:val="90"/>
                <w:sz w:val="15"/>
              </w:rPr>
              <w:t xml:space="preserve">соблюдает </w:t>
            </w:r>
            <w:r>
              <w:rPr>
                <w:sz w:val="15"/>
              </w:rPr>
              <w:t>правила</w:t>
            </w:r>
          </w:p>
          <w:p w:rsidR="004D5CAA" w:rsidRDefault="00A40251">
            <w:pPr>
              <w:pStyle w:val="TableParagraph"/>
              <w:spacing w:line="276" w:lineRule="auto"/>
              <w:ind w:left="107" w:right="228"/>
              <w:rPr>
                <w:sz w:val="15"/>
              </w:rPr>
            </w:pPr>
            <w:r>
              <w:rPr>
                <w:sz w:val="15"/>
              </w:rPr>
              <w:t xml:space="preserve">поведения в </w:t>
            </w:r>
            <w:proofErr w:type="gramStart"/>
            <w:r>
              <w:rPr>
                <w:w w:val="90"/>
                <w:sz w:val="15"/>
              </w:rPr>
              <w:t>общественных</w:t>
            </w:r>
            <w:proofErr w:type="gramEnd"/>
          </w:p>
          <w:p w:rsidR="004D5CAA" w:rsidRDefault="00A40251">
            <w:pPr>
              <w:pStyle w:val="TableParagraph"/>
              <w:spacing w:line="276" w:lineRule="auto"/>
              <w:ind w:left="107" w:right="228"/>
              <w:rPr>
                <w:sz w:val="15"/>
              </w:rPr>
            </w:pPr>
            <w:r>
              <w:rPr>
                <w:w w:val="95"/>
                <w:sz w:val="15"/>
              </w:rPr>
              <w:t>местах,</w:t>
            </w:r>
            <w:r>
              <w:rPr>
                <w:spacing w:val="-2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</w:t>
            </w:r>
            <w:r>
              <w:rPr>
                <w:spacing w:val="-2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т.</w:t>
            </w:r>
            <w:r>
              <w:rPr>
                <w:spacing w:val="-2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ч.</w:t>
            </w:r>
            <w:r>
              <w:rPr>
                <w:spacing w:val="-2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 xml:space="preserve">на </w:t>
            </w:r>
            <w:r>
              <w:rPr>
                <w:sz w:val="15"/>
              </w:rPr>
              <w:t xml:space="preserve">транспорте, в общении </w:t>
            </w:r>
            <w:proofErr w:type="gramStart"/>
            <w:r>
              <w:rPr>
                <w:sz w:val="15"/>
              </w:rPr>
              <w:t>со</w:t>
            </w:r>
            <w:proofErr w:type="gramEnd"/>
            <w:r>
              <w:rPr>
                <w:sz w:val="15"/>
              </w:rPr>
              <w:t xml:space="preserve"> взрослыми и </w:t>
            </w:r>
            <w:r>
              <w:rPr>
                <w:w w:val="90"/>
                <w:sz w:val="15"/>
              </w:rPr>
              <w:t xml:space="preserve">сверстниками, в </w:t>
            </w:r>
            <w:r>
              <w:rPr>
                <w:sz w:val="15"/>
              </w:rPr>
              <w:t>природе</w:t>
            </w:r>
          </w:p>
        </w:tc>
        <w:tc>
          <w:tcPr>
            <w:tcW w:w="1418" w:type="dxa"/>
            <w:gridSpan w:val="2"/>
          </w:tcPr>
          <w:p w:rsidR="004D5CAA" w:rsidRDefault="00A40251">
            <w:pPr>
              <w:pStyle w:val="TableParagraph"/>
              <w:spacing w:before="19"/>
              <w:ind w:left="113"/>
              <w:rPr>
                <w:sz w:val="15"/>
              </w:rPr>
            </w:pPr>
            <w:r>
              <w:rPr>
                <w:sz w:val="15"/>
              </w:rPr>
              <w:t>Может дать</w:t>
            </w:r>
          </w:p>
          <w:p w:rsidR="004D5CAA" w:rsidRDefault="00A40251">
            <w:pPr>
              <w:pStyle w:val="TableParagraph"/>
              <w:spacing w:before="26" w:line="276" w:lineRule="auto"/>
              <w:ind w:left="113"/>
              <w:rPr>
                <w:sz w:val="15"/>
              </w:rPr>
            </w:pPr>
            <w:r>
              <w:rPr>
                <w:w w:val="95"/>
                <w:sz w:val="15"/>
              </w:rPr>
              <w:t>нравственную оценку своим и</w:t>
            </w:r>
          </w:p>
          <w:p w:rsidR="004D5CAA" w:rsidRDefault="00A40251">
            <w:pPr>
              <w:pStyle w:val="TableParagraph"/>
              <w:spacing w:line="174" w:lineRule="exact"/>
              <w:ind w:left="113"/>
              <w:rPr>
                <w:sz w:val="15"/>
              </w:rPr>
            </w:pPr>
            <w:r>
              <w:rPr>
                <w:sz w:val="15"/>
              </w:rPr>
              <w:t>чужим поступкам</w:t>
            </w:r>
          </w:p>
          <w:p w:rsidR="004D5CAA" w:rsidRDefault="00A40251">
            <w:pPr>
              <w:pStyle w:val="TableParagraph"/>
              <w:spacing w:before="26" w:line="276" w:lineRule="auto"/>
              <w:ind w:left="113" w:right="3"/>
              <w:rPr>
                <w:sz w:val="15"/>
              </w:rPr>
            </w:pPr>
            <w:r>
              <w:rPr>
                <w:w w:val="95"/>
                <w:sz w:val="15"/>
              </w:rPr>
              <w:t xml:space="preserve">/ действиям, в том </w:t>
            </w:r>
            <w:r>
              <w:rPr>
                <w:sz w:val="15"/>
              </w:rPr>
              <w:t>числе</w:t>
            </w:r>
          </w:p>
          <w:p w:rsidR="004D5CAA" w:rsidRDefault="00A40251">
            <w:pPr>
              <w:pStyle w:val="TableParagraph"/>
              <w:spacing w:line="174" w:lineRule="exact"/>
              <w:ind w:left="113"/>
              <w:rPr>
                <w:sz w:val="15"/>
              </w:rPr>
            </w:pPr>
            <w:proofErr w:type="gramStart"/>
            <w:r>
              <w:rPr>
                <w:sz w:val="15"/>
              </w:rPr>
              <w:t>изображенным</w:t>
            </w:r>
            <w:proofErr w:type="gramEnd"/>
          </w:p>
        </w:tc>
        <w:tc>
          <w:tcPr>
            <w:tcW w:w="2124" w:type="dxa"/>
            <w:gridSpan w:val="2"/>
          </w:tcPr>
          <w:p w:rsidR="004D5CAA" w:rsidRDefault="00A40251">
            <w:pPr>
              <w:pStyle w:val="TableParagraph"/>
              <w:spacing w:before="19" w:line="276" w:lineRule="auto"/>
              <w:ind w:left="111" w:right="98" w:firstLine="10"/>
              <w:rPr>
                <w:sz w:val="15"/>
              </w:rPr>
            </w:pPr>
            <w:r>
              <w:rPr>
                <w:w w:val="95"/>
                <w:sz w:val="15"/>
              </w:rPr>
              <w:t xml:space="preserve">Может определить базовые </w:t>
            </w:r>
            <w:r>
              <w:rPr>
                <w:sz w:val="15"/>
              </w:rPr>
              <w:t xml:space="preserve">эмоциональные состояния </w:t>
            </w:r>
            <w:r>
              <w:rPr>
                <w:w w:val="95"/>
                <w:sz w:val="15"/>
              </w:rPr>
              <w:t>партнеров</w:t>
            </w:r>
            <w:r>
              <w:rPr>
                <w:spacing w:val="-1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</w:t>
            </w:r>
            <w:r>
              <w:rPr>
                <w:spacing w:val="-2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общению</w:t>
            </w:r>
            <w:r>
              <w:rPr>
                <w:spacing w:val="-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</w:t>
            </w:r>
            <w:r>
              <w:rPr>
                <w:spacing w:val="-1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т.</w:t>
            </w:r>
            <w:r>
              <w:rPr>
                <w:spacing w:val="-1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 xml:space="preserve">ч. </w:t>
            </w:r>
            <w:r>
              <w:rPr>
                <w:sz w:val="15"/>
              </w:rPr>
              <w:t>на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иллюстрации.</w:t>
            </w:r>
          </w:p>
          <w:p w:rsidR="004D5CAA" w:rsidRDefault="00A40251">
            <w:pPr>
              <w:pStyle w:val="TableParagraph"/>
              <w:spacing w:line="276" w:lineRule="auto"/>
              <w:ind w:left="111" w:right="97"/>
              <w:rPr>
                <w:sz w:val="15"/>
              </w:rPr>
            </w:pPr>
            <w:r>
              <w:rPr>
                <w:w w:val="95"/>
                <w:sz w:val="15"/>
              </w:rPr>
              <w:t xml:space="preserve">Эмоционально откликается </w:t>
            </w:r>
            <w:proofErr w:type="gramStart"/>
            <w:r>
              <w:rPr>
                <w:sz w:val="15"/>
              </w:rPr>
              <w:t>га</w:t>
            </w:r>
            <w:proofErr w:type="gramEnd"/>
            <w:r>
              <w:rPr>
                <w:sz w:val="15"/>
              </w:rPr>
              <w:t xml:space="preserve"> переживания близких </w:t>
            </w:r>
            <w:r>
              <w:rPr>
                <w:w w:val="90"/>
                <w:sz w:val="15"/>
              </w:rPr>
              <w:t xml:space="preserve">взрослых, детей, персонажей </w:t>
            </w:r>
            <w:r>
              <w:rPr>
                <w:sz w:val="15"/>
              </w:rPr>
              <w:t>сказок и историй, мультфильмов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  <w:p w:rsidR="004D5CAA" w:rsidRDefault="00A40251">
            <w:pPr>
              <w:pStyle w:val="TableParagraph"/>
              <w:spacing w:line="276" w:lineRule="auto"/>
              <w:ind w:left="111" w:right="288"/>
              <w:rPr>
                <w:sz w:val="15"/>
              </w:rPr>
            </w:pPr>
            <w:r>
              <w:rPr>
                <w:w w:val="90"/>
                <w:sz w:val="15"/>
              </w:rPr>
              <w:t xml:space="preserve">художественных фильмов, </w:t>
            </w:r>
            <w:r>
              <w:rPr>
                <w:sz w:val="15"/>
              </w:rPr>
              <w:t>кукольных спектаклей</w:t>
            </w:r>
          </w:p>
        </w:tc>
        <w:tc>
          <w:tcPr>
            <w:tcW w:w="1418" w:type="dxa"/>
            <w:gridSpan w:val="2"/>
          </w:tcPr>
          <w:p w:rsidR="004D5CAA" w:rsidRDefault="00A40251">
            <w:pPr>
              <w:pStyle w:val="TableParagraph"/>
              <w:spacing w:before="19" w:line="276" w:lineRule="auto"/>
              <w:ind w:left="112" w:right="100"/>
              <w:rPr>
                <w:sz w:val="15"/>
              </w:rPr>
            </w:pPr>
            <w:r>
              <w:rPr>
                <w:sz w:val="15"/>
              </w:rPr>
              <w:t xml:space="preserve">Имеет </w:t>
            </w:r>
            <w:proofErr w:type="spellStart"/>
            <w:r>
              <w:rPr>
                <w:sz w:val="15"/>
              </w:rPr>
              <w:t>предпо</w:t>
            </w:r>
            <w:proofErr w:type="gramStart"/>
            <w:r>
              <w:rPr>
                <w:sz w:val="15"/>
              </w:rPr>
              <w:t>ч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95"/>
                <w:sz w:val="15"/>
              </w:rPr>
              <w:t>тение</w:t>
            </w:r>
            <w:proofErr w:type="spellEnd"/>
            <w:r>
              <w:rPr>
                <w:w w:val="95"/>
                <w:sz w:val="15"/>
              </w:rPr>
              <w:t xml:space="preserve"> в игре, вы- боре видов труда и творчества, мо- </w:t>
            </w:r>
            <w:proofErr w:type="spellStart"/>
            <w:r>
              <w:rPr>
                <w:sz w:val="15"/>
              </w:rPr>
              <w:t>жет</w:t>
            </w:r>
            <w:proofErr w:type="spellEnd"/>
            <w:r>
              <w:rPr>
                <w:sz w:val="15"/>
              </w:rPr>
              <w:t xml:space="preserve"> обосновать свой выбор</w:t>
            </w:r>
          </w:p>
        </w:tc>
        <w:tc>
          <w:tcPr>
            <w:tcW w:w="1553" w:type="dxa"/>
            <w:gridSpan w:val="2"/>
          </w:tcPr>
          <w:p w:rsidR="004D5CAA" w:rsidRDefault="00A40251">
            <w:pPr>
              <w:pStyle w:val="TableParagraph"/>
              <w:spacing w:before="19" w:line="276" w:lineRule="auto"/>
              <w:ind w:left="115" w:right="275"/>
              <w:jc w:val="both"/>
              <w:rPr>
                <w:sz w:val="15"/>
              </w:rPr>
            </w:pPr>
            <w:r>
              <w:rPr>
                <w:w w:val="90"/>
                <w:sz w:val="15"/>
              </w:rPr>
              <w:t xml:space="preserve">Договаривается и </w:t>
            </w:r>
            <w:r>
              <w:rPr>
                <w:w w:val="95"/>
                <w:sz w:val="15"/>
              </w:rPr>
              <w:t>принимает роль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 xml:space="preserve">в </w:t>
            </w:r>
            <w:r>
              <w:rPr>
                <w:sz w:val="15"/>
              </w:rPr>
              <w:t>игре</w:t>
            </w:r>
            <w:r>
              <w:rPr>
                <w:spacing w:val="-24"/>
                <w:sz w:val="15"/>
              </w:rPr>
              <w:t xml:space="preserve"> </w:t>
            </w:r>
            <w:r>
              <w:rPr>
                <w:sz w:val="15"/>
              </w:rPr>
              <w:t>со</w:t>
            </w:r>
            <w:r>
              <w:rPr>
                <w:spacing w:val="-2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сверст</w:t>
            </w:r>
            <w:proofErr w:type="spellEnd"/>
            <w:r>
              <w:rPr>
                <w:sz w:val="15"/>
              </w:rPr>
              <w:t>-</w:t>
            </w:r>
          </w:p>
          <w:p w:rsidR="004D5CAA" w:rsidRDefault="00A40251">
            <w:pPr>
              <w:pStyle w:val="TableParagraph"/>
              <w:spacing w:line="276" w:lineRule="auto"/>
              <w:ind w:left="115"/>
              <w:rPr>
                <w:sz w:val="15"/>
              </w:rPr>
            </w:pPr>
            <w:proofErr w:type="spellStart"/>
            <w:r>
              <w:rPr>
                <w:w w:val="95"/>
                <w:sz w:val="15"/>
              </w:rPr>
              <w:t>никами</w:t>
            </w:r>
            <w:proofErr w:type="spellEnd"/>
            <w:r>
              <w:rPr>
                <w:w w:val="95"/>
                <w:sz w:val="15"/>
              </w:rPr>
              <w:t xml:space="preserve">, соблюдает </w:t>
            </w:r>
            <w:r>
              <w:rPr>
                <w:w w:val="90"/>
                <w:sz w:val="15"/>
              </w:rPr>
              <w:t xml:space="preserve">ролевое поведение, </w:t>
            </w:r>
            <w:r>
              <w:rPr>
                <w:sz w:val="15"/>
              </w:rPr>
              <w:t>проявляет</w:t>
            </w:r>
          </w:p>
          <w:p w:rsidR="004D5CAA" w:rsidRDefault="00A40251">
            <w:pPr>
              <w:pStyle w:val="TableParagraph"/>
              <w:spacing w:line="276" w:lineRule="auto"/>
              <w:ind w:left="115" w:right="129"/>
              <w:rPr>
                <w:sz w:val="15"/>
              </w:rPr>
            </w:pPr>
            <w:r>
              <w:rPr>
                <w:w w:val="95"/>
                <w:sz w:val="15"/>
              </w:rPr>
              <w:t xml:space="preserve">инициативу в игре, </w:t>
            </w:r>
            <w:r>
              <w:rPr>
                <w:sz w:val="15"/>
              </w:rPr>
              <w:t>обогащает сюжет</w:t>
            </w:r>
          </w:p>
        </w:tc>
        <w:tc>
          <w:tcPr>
            <w:tcW w:w="1559" w:type="dxa"/>
            <w:gridSpan w:val="2"/>
          </w:tcPr>
          <w:p w:rsidR="004D5CAA" w:rsidRDefault="00A40251">
            <w:pPr>
              <w:pStyle w:val="TableParagraph"/>
              <w:spacing w:before="19"/>
              <w:ind w:left="122"/>
              <w:rPr>
                <w:sz w:val="15"/>
              </w:rPr>
            </w:pPr>
            <w:r>
              <w:rPr>
                <w:w w:val="90"/>
                <w:sz w:val="15"/>
              </w:rPr>
              <w:t>Оценивает</w:t>
            </w:r>
            <w:r>
              <w:rPr>
                <w:spacing w:val="23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свои</w:t>
            </w:r>
          </w:p>
          <w:p w:rsidR="004D5CAA" w:rsidRDefault="00A40251">
            <w:pPr>
              <w:pStyle w:val="TableParagraph"/>
              <w:spacing w:before="26" w:line="276" w:lineRule="auto"/>
              <w:ind w:left="122" w:right="150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-24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2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з</w:t>
            </w:r>
            <w:proofErr w:type="spellEnd"/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м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ж</w:t>
            </w:r>
            <w:r>
              <w:rPr>
                <w:spacing w:val="-2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</w:t>
            </w:r>
            <w:proofErr w:type="spellEnd"/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т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proofErr w:type="gramStart"/>
            <w:r>
              <w:rPr>
                <w:spacing w:val="-23"/>
                <w:sz w:val="15"/>
              </w:rPr>
              <w:t xml:space="preserve"> </w:t>
            </w:r>
            <w:r>
              <w:rPr>
                <w:sz w:val="15"/>
              </w:rPr>
              <w:t>,</w:t>
            </w:r>
            <w:proofErr w:type="gramEnd"/>
            <w:r>
              <w:rPr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соблюдает</w:t>
            </w:r>
            <w:r>
              <w:rPr>
                <w:spacing w:val="-3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 xml:space="preserve">правила </w:t>
            </w:r>
            <w:r>
              <w:rPr>
                <w:sz w:val="15"/>
              </w:rPr>
              <w:t xml:space="preserve">и преодолевает </w:t>
            </w:r>
            <w:r>
              <w:rPr>
                <w:w w:val="95"/>
                <w:sz w:val="15"/>
              </w:rPr>
              <w:t>трудности</w:t>
            </w:r>
            <w:r>
              <w:rPr>
                <w:spacing w:val="-2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</w:t>
            </w:r>
            <w:r>
              <w:rPr>
                <w:spacing w:val="-2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играх</w:t>
            </w:r>
            <w:r>
              <w:rPr>
                <w:spacing w:val="-2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 xml:space="preserve">с правилами, может </w:t>
            </w:r>
            <w:r>
              <w:rPr>
                <w:sz w:val="15"/>
              </w:rPr>
              <w:t xml:space="preserve">объяснить </w:t>
            </w:r>
            <w:proofErr w:type="spellStart"/>
            <w:r>
              <w:rPr>
                <w:sz w:val="15"/>
              </w:rPr>
              <w:t>сверс</w:t>
            </w:r>
            <w:proofErr w:type="spellEnd"/>
            <w:r>
              <w:rPr>
                <w:sz w:val="15"/>
              </w:rPr>
              <w:t xml:space="preserve">- </w:t>
            </w:r>
            <w:proofErr w:type="spellStart"/>
            <w:r>
              <w:rPr>
                <w:sz w:val="15"/>
              </w:rPr>
              <w:t>тникам</w:t>
            </w:r>
            <w:proofErr w:type="spellEnd"/>
            <w:r>
              <w:rPr>
                <w:spacing w:val="-22"/>
                <w:sz w:val="15"/>
              </w:rPr>
              <w:t xml:space="preserve"> </w:t>
            </w:r>
            <w:r>
              <w:rPr>
                <w:sz w:val="15"/>
              </w:rPr>
              <w:t>правила</w:t>
            </w:r>
          </w:p>
        </w:tc>
        <w:tc>
          <w:tcPr>
            <w:tcW w:w="1529" w:type="dxa"/>
            <w:gridSpan w:val="2"/>
          </w:tcPr>
          <w:p w:rsidR="004D5CAA" w:rsidRDefault="00A40251">
            <w:pPr>
              <w:pStyle w:val="TableParagraph"/>
              <w:spacing w:before="19"/>
              <w:ind w:left="124"/>
              <w:rPr>
                <w:sz w:val="15"/>
              </w:rPr>
            </w:pPr>
            <w:r>
              <w:rPr>
                <w:sz w:val="15"/>
              </w:rPr>
              <w:t>Следит за</w:t>
            </w:r>
          </w:p>
          <w:p w:rsidR="004D5CAA" w:rsidRDefault="00A40251">
            <w:pPr>
              <w:pStyle w:val="TableParagraph"/>
              <w:spacing w:before="26" w:line="276" w:lineRule="auto"/>
              <w:ind w:left="124" w:right="36"/>
              <w:rPr>
                <w:sz w:val="15"/>
              </w:rPr>
            </w:pPr>
            <w:r>
              <w:rPr>
                <w:w w:val="95"/>
                <w:sz w:val="15"/>
              </w:rPr>
              <w:t xml:space="preserve">опрятностью своего </w:t>
            </w:r>
            <w:r>
              <w:rPr>
                <w:sz w:val="15"/>
              </w:rPr>
              <w:t xml:space="preserve">внешнего вида. Не нуждается в </w:t>
            </w:r>
            <w:r>
              <w:rPr>
                <w:w w:val="95"/>
                <w:sz w:val="15"/>
              </w:rPr>
              <w:t xml:space="preserve">помощи взрослого в </w:t>
            </w:r>
            <w:r>
              <w:rPr>
                <w:sz w:val="15"/>
              </w:rPr>
              <w:t>одевании/</w:t>
            </w:r>
          </w:p>
          <w:p w:rsidR="004D5CAA" w:rsidRDefault="00A40251">
            <w:pPr>
              <w:pStyle w:val="TableParagraph"/>
              <w:spacing w:line="276" w:lineRule="auto"/>
              <w:ind w:left="124" w:right="36"/>
              <w:rPr>
                <w:sz w:val="15"/>
              </w:rPr>
            </w:pPr>
            <w:r>
              <w:rPr>
                <w:sz w:val="15"/>
              </w:rPr>
              <w:t xml:space="preserve">раздевании, приеме пищи, </w:t>
            </w:r>
            <w:r>
              <w:rPr>
                <w:w w:val="90"/>
                <w:sz w:val="15"/>
              </w:rPr>
              <w:t xml:space="preserve">выполнении </w:t>
            </w:r>
            <w:proofErr w:type="spellStart"/>
            <w:r>
              <w:rPr>
                <w:w w:val="90"/>
                <w:sz w:val="15"/>
              </w:rPr>
              <w:t>г</w:t>
            </w:r>
            <w:proofErr w:type="gramStart"/>
            <w:r>
              <w:rPr>
                <w:w w:val="90"/>
                <w:sz w:val="15"/>
              </w:rPr>
              <w:t>и</w:t>
            </w:r>
            <w:proofErr w:type="spellEnd"/>
            <w:r>
              <w:rPr>
                <w:w w:val="90"/>
                <w:sz w:val="15"/>
              </w:rPr>
              <w:t>-</w:t>
            </w:r>
            <w:proofErr w:type="gramEnd"/>
            <w:r>
              <w:rPr>
                <w:w w:val="9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гиенических</w:t>
            </w:r>
            <w:proofErr w:type="spellEnd"/>
            <w:r>
              <w:rPr>
                <w:sz w:val="15"/>
              </w:rPr>
              <w:t xml:space="preserve"> процедур</w:t>
            </w:r>
          </w:p>
        </w:tc>
        <w:tc>
          <w:tcPr>
            <w:tcW w:w="1448" w:type="dxa"/>
            <w:gridSpan w:val="2"/>
          </w:tcPr>
          <w:p w:rsidR="004D5CAA" w:rsidRDefault="00A40251">
            <w:pPr>
              <w:pStyle w:val="TableParagraph"/>
              <w:spacing w:before="19"/>
              <w:ind w:left="30"/>
              <w:rPr>
                <w:sz w:val="15"/>
              </w:rPr>
            </w:pPr>
            <w:r>
              <w:rPr>
                <w:sz w:val="15"/>
              </w:rPr>
              <w:t>Итоговый</w:t>
            </w:r>
          </w:p>
          <w:p w:rsidR="004D5CAA" w:rsidRDefault="00A40251">
            <w:pPr>
              <w:pStyle w:val="TableParagraph"/>
              <w:spacing w:before="26"/>
              <w:ind w:left="30"/>
              <w:rPr>
                <w:sz w:val="15"/>
              </w:rPr>
            </w:pPr>
            <w:r>
              <w:rPr>
                <w:sz w:val="15"/>
              </w:rPr>
              <w:t xml:space="preserve">показатель </w:t>
            </w:r>
            <w:proofErr w:type="gramStart"/>
            <w:r>
              <w:rPr>
                <w:sz w:val="15"/>
              </w:rPr>
              <w:t>по</w:t>
            </w:r>
            <w:proofErr w:type="gramEnd"/>
          </w:p>
          <w:p w:rsidR="004D5CAA" w:rsidRDefault="00A40251">
            <w:pPr>
              <w:pStyle w:val="TableParagraph"/>
              <w:spacing w:before="26" w:line="276" w:lineRule="auto"/>
              <w:ind w:left="30"/>
              <w:rPr>
                <w:sz w:val="15"/>
              </w:rPr>
            </w:pPr>
            <w:r>
              <w:rPr>
                <w:sz w:val="15"/>
              </w:rPr>
              <w:t xml:space="preserve">каждому ребенку </w:t>
            </w:r>
            <w:r>
              <w:rPr>
                <w:w w:val="90"/>
                <w:sz w:val="15"/>
              </w:rPr>
              <w:t>(среднее значение)</w:t>
            </w:r>
          </w:p>
        </w:tc>
      </w:tr>
      <w:tr w:rsidR="004D5CAA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4D5CAA" w:rsidRDefault="004D5CA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D5CAA" w:rsidRDefault="004D5CA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4D5CAA" w:rsidRDefault="00A40251">
            <w:pPr>
              <w:pStyle w:val="TableParagraph"/>
              <w:spacing w:before="28" w:line="151" w:lineRule="exact"/>
              <w:ind w:left="105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719" w:type="dxa"/>
          </w:tcPr>
          <w:p w:rsidR="004D5CAA" w:rsidRDefault="00A40251">
            <w:pPr>
              <w:pStyle w:val="TableParagraph"/>
              <w:spacing w:before="28" w:line="151" w:lineRule="exact"/>
              <w:ind w:left="111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755" w:type="dxa"/>
          </w:tcPr>
          <w:p w:rsidR="004D5CAA" w:rsidRDefault="00A40251">
            <w:pPr>
              <w:pStyle w:val="TableParagraph"/>
              <w:spacing w:before="28" w:line="151" w:lineRule="exact"/>
              <w:ind w:left="107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649" w:type="dxa"/>
          </w:tcPr>
          <w:p w:rsidR="004D5CAA" w:rsidRDefault="00A40251">
            <w:pPr>
              <w:pStyle w:val="TableParagraph"/>
              <w:spacing w:before="28" w:line="151" w:lineRule="exact"/>
              <w:ind w:left="107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849" w:type="dxa"/>
          </w:tcPr>
          <w:p w:rsidR="004D5CAA" w:rsidRDefault="00A40251">
            <w:pPr>
              <w:pStyle w:val="TableParagraph"/>
              <w:spacing w:before="28" w:line="151" w:lineRule="exact"/>
              <w:ind w:left="113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569" w:type="dxa"/>
          </w:tcPr>
          <w:p w:rsidR="004D5CAA" w:rsidRDefault="00A40251">
            <w:pPr>
              <w:pStyle w:val="TableParagraph"/>
              <w:spacing w:before="28" w:line="151" w:lineRule="exact"/>
              <w:ind w:left="115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990" w:type="dxa"/>
          </w:tcPr>
          <w:p w:rsidR="004D5CAA" w:rsidRDefault="00A40251">
            <w:pPr>
              <w:pStyle w:val="TableParagraph"/>
              <w:spacing w:before="28" w:line="151" w:lineRule="exact"/>
              <w:ind w:left="111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1134" w:type="dxa"/>
          </w:tcPr>
          <w:p w:rsidR="004D5CAA" w:rsidRDefault="00A40251">
            <w:pPr>
              <w:pStyle w:val="TableParagraph"/>
              <w:spacing w:before="28" w:line="151" w:lineRule="exact"/>
              <w:ind w:left="116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849" w:type="dxa"/>
          </w:tcPr>
          <w:p w:rsidR="004D5CAA" w:rsidRDefault="00A40251">
            <w:pPr>
              <w:pStyle w:val="TableParagraph"/>
              <w:spacing w:before="28" w:line="151" w:lineRule="exact"/>
              <w:ind w:left="112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569" w:type="dxa"/>
          </w:tcPr>
          <w:p w:rsidR="004D5CAA" w:rsidRDefault="00A40251">
            <w:pPr>
              <w:pStyle w:val="TableParagraph"/>
              <w:spacing w:before="28" w:line="151" w:lineRule="exact"/>
              <w:ind w:left="114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774" w:type="dxa"/>
          </w:tcPr>
          <w:p w:rsidR="004D5CAA" w:rsidRDefault="00A40251">
            <w:pPr>
              <w:pStyle w:val="TableParagraph"/>
              <w:spacing w:before="28" w:line="151" w:lineRule="exact"/>
              <w:ind w:left="115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779" w:type="dxa"/>
          </w:tcPr>
          <w:p w:rsidR="004D5CAA" w:rsidRDefault="00A40251">
            <w:pPr>
              <w:pStyle w:val="TableParagraph"/>
              <w:spacing w:before="28" w:line="151" w:lineRule="exact"/>
              <w:ind w:left="121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854" w:type="dxa"/>
          </w:tcPr>
          <w:p w:rsidR="004D5CAA" w:rsidRDefault="00A40251">
            <w:pPr>
              <w:pStyle w:val="TableParagraph"/>
              <w:spacing w:before="28" w:line="151" w:lineRule="exact"/>
              <w:ind w:left="122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705" w:type="dxa"/>
          </w:tcPr>
          <w:p w:rsidR="004D5CAA" w:rsidRDefault="00A40251">
            <w:pPr>
              <w:pStyle w:val="TableParagraph"/>
              <w:spacing w:before="28" w:line="151" w:lineRule="exact"/>
              <w:ind w:left="119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764" w:type="dxa"/>
          </w:tcPr>
          <w:p w:rsidR="004D5CAA" w:rsidRDefault="00A40251">
            <w:pPr>
              <w:pStyle w:val="TableParagraph"/>
              <w:spacing w:before="28" w:line="151" w:lineRule="exact"/>
              <w:ind w:left="124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765" w:type="dxa"/>
          </w:tcPr>
          <w:p w:rsidR="004D5CAA" w:rsidRDefault="00A40251">
            <w:pPr>
              <w:pStyle w:val="TableParagraph"/>
              <w:spacing w:before="28" w:line="151" w:lineRule="exact"/>
              <w:ind w:left="125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879" w:type="dxa"/>
          </w:tcPr>
          <w:p w:rsidR="004D5CAA" w:rsidRDefault="00A40251">
            <w:pPr>
              <w:pStyle w:val="TableParagraph"/>
              <w:spacing w:before="28" w:line="151" w:lineRule="exact"/>
              <w:ind w:left="125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569" w:type="dxa"/>
          </w:tcPr>
          <w:p w:rsidR="004D5CAA" w:rsidRDefault="00A40251">
            <w:pPr>
              <w:pStyle w:val="TableParagraph"/>
              <w:spacing w:before="28" w:line="151" w:lineRule="exact"/>
              <w:ind w:left="126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</w:tr>
      <w:tr w:rsidR="004D5CAA">
        <w:trPr>
          <w:trHeight w:val="200"/>
        </w:trPr>
        <w:tc>
          <w:tcPr>
            <w:tcW w:w="570" w:type="dxa"/>
          </w:tcPr>
          <w:p w:rsidR="004D5CAA" w:rsidRDefault="00A40251">
            <w:pPr>
              <w:pStyle w:val="TableParagraph"/>
              <w:spacing w:line="180" w:lineRule="exact"/>
              <w:ind w:left="65"/>
              <w:rPr>
                <w:sz w:val="18"/>
              </w:rPr>
            </w:pPr>
            <w:r>
              <w:rPr>
                <w:w w:val="95"/>
                <w:sz w:val="18"/>
              </w:rPr>
              <w:t>1.</w:t>
            </w:r>
          </w:p>
        </w:tc>
        <w:tc>
          <w:tcPr>
            <w:tcW w:w="15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570" w:type="dxa"/>
          </w:tcPr>
          <w:p w:rsidR="004D5CAA" w:rsidRDefault="00A40251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2.</w:t>
            </w:r>
          </w:p>
        </w:tc>
        <w:tc>
          <w:tcPr>
            <w:tcW w:w="15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197"/>
        </w:trPr>
        <w:tc>
          <w:tcPr>
            <w:tcW w:w="570" w:type="dxa"/>
            <w:tcBorders>
              <w:bottom w:val="single" w:sz="6" w:space="0" w:color="000000"/>
            </w:tcBorders>
          </w:tcPr>
          <w:p w:rsidR="004D5CAA" w:rsidRDefault="00A40251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3.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9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4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197"/>
        </w:trPr>
        <w:tc>
          <w:tcPr>
            <w:tcW w:w="570" w:type="dxa"/>
            <w:tcBorders>
              <w:top w:val="single" w:sz="6" w:space="0" w:color="000000"/>
            </w:tcBorders>
          </w:tcPr>
          <w:p w:rsidR="004D5CAA" w:rsidRDefault="00A40251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4.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9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4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570" w:type="dxa"/>
          </w:tcPr>
          <w:p w:rsidR="004D5CAA" w:rsidRDefault="00A40251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5.</w:t>
            </w:r>
          </w:p>
        </w:tc>
        <w:tc>
          <w:tcPr>
            <w:tcW w:w="15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570" w:type="dxa"/>
          </w:tcPr>
          <w:p w:rsidR="004D5CAA" w:rsidRDefault="00A40251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6.</w:t>
            </w:r>
          </w:p>
        </w:tc>
        <w:tc>
          <w:tcPr>
            <w:tcW w:w="15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570" w:type="dxa"/>
          </w:tcPr>
          <w:p w:rsidR="004D5CAA" w:rsidRDefault="00A40251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7.</w:t>
            </w:r>
          </w:p>
        </w:tc>
        <w:tc>
          <w:tcPr>
            <w:tcW w:w="15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570" w:type="dxa"/>
          </w:tcPr>
          <w:p w:rsidR="004D5CAA" w:rsidRDefault="00A40251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8.</w:t>
            </w:r>
          </w:p>
        </w:tc>
        <w:tc>
          <w:tcPr>
            <w:tcW w:w="15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570" w:type="dxa"/>
          </w:tcPr>
          <w:p w:rsidR="004D5CAA" w:rsidRDefault="00A40251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9.</w:t>
            </w:r>
          </w:p>
        </w:tc>
        <w:tc>
          <w:tcPr>
            <w:tcW w:w="15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570" w:type="dxa"/>
          </w:tcPr>
          <w:p w:rsidR="004D5CAA" w:rsidRDefault="00A40251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5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570" w:type="dxa"/>
          </w:tcPr>
          <w:p w:rsidR="004D5CAA" w:rsidRDefault="00A40251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5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570" w:type="dxa"/>
          </w:tcPr>
          <w:p w:rsidR="004D5CAA" w:rsidRDefault="00A40251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5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570" w:type="dxa"/>
          </w:tcPr>
          <w:p w:rsidR="004D5CAA" w:rsidRDefault="00A40251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5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570" w:type="dxa"/>
          </w:tcPr>
          <w:p w:rsidR="004D5CAA" w:rsidRDefault="00A40251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5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570" w:type="dxa"/>
          </w:tcPr>
          <w:p w:rsidR="004D5CAA" w:rsidRDefault="00A40251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5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570" w:type="dxa"/>
          </w:tcPr>
          <w:p w:rsidR="004D5CAA" w:rsidRDefault="00A40251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5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570" w:type="dxa"/>
          </w:tcPr>
          <w:p w:rsidR="004D5CAA" w:rsidRDefault="00A40251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5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570" w:type="dxa"/>
          </w:tcPr>
          <w:p w:rsidR="004D5CAA" w:rsidRDefault="00A40251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15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570" w:type="dxa"/>
          </w:tcPr>
          <w:p w:rsidR="004D5CAA" w:rsidRDefault="00A40251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15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197"/>
        </w:trPr>
        <w:tc>
          <w:tcPr>
            <w:tcW w:w="570" w:type="dxa"/>
            <w:tcBorders>
              <w:bottom w:val="single" w:sz="6" w:space="0" w:color="000000"/>
            </w:tcBorders>
          </w:tcPr>
          <w:p w:rsidR="004D5CAA" w:rsidRDefault="00A40251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9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4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197"/>
        </w:trPr>
        <w:tc>
          <w:tcPr>
            <w:tcW w:w="570" w:type="dxa"/>
            <w:tcBorders>
              <w:top w:val="single" w:sz="6" w:space="0" w:color="000000"/>
            </w:tcBorders>
          </w:tcPr>
          <w:p w:rsidR="004D5CAA" w:rsidRDefault="00A40251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9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4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570" w:type="dxa"/>
          </w:tcPr>
          <w:p w:rsidR="004D5CAA" w:rsidRDefault="00A40251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15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570" w:type="dxa"/>
          </w:tcPr>
          <w:p w:rsidR="004D5CAA" w:rsidRDefault="00A40251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15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570" w:type="dxa"/>
          </w:tcPr>
          <w:p w:rsidR="004D5CAA" w:rsidRDefault="00A40251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15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570" w:type="dxa"/>
          </w:tcPr>
          <w:p w:rsidR="004D5CAA" w:rsidRDefault="00A40251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15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570" w:type="dxa"/>
          </w:tcPr>
          <w:p w:rsidR="004D5CAA" w:rsidRDefault="00A40251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15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570" w:type="dxa"/>
          </w:tcPr>
          <w:p w:rsidR="004D5CAA" w:rsidRDefault="00A40251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15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400"/>
        </w:trPr>
        <w:tc>
          <w:tcPr>
            <w:tcW w:w="2130" w:type="dxa"/>
            <w:gridSpan w:val="2"/>
          </w:tcPr>
          <w:p w:rsidR="004D5CAA" w:rsidRDefault="00A40251">
            <w:pPr>
              <w:pStyle w:val="TableParagraph"/>
              <w:spacing w:before="9"/>
              <w:ind w:left="110"/>
              <w:rPr>
                <w:sz w:val="16"/>
              </w:rPr>
            </w:pPr>
            <w:r>
              <w:rPr>
                <w:sz w:val="16"/>
              </w:rPr>
              <w:t xml:space="preserve">Итоговый показатель </w:t>
            </w:r>
            <w:proofErr w:type="gramStart"/>
            <w:r>
              <w:rPr>
                <w:sz w:val="16"/>
              </w:rPr>
              <w:t>по</w:t>
            </w:r>
            <w:proofErr w:type="gramEnd"/>
          </w:p>
          <w:p w:rsidR="004D5CAA" w:rsidRDefault="00A40251">
            <w:pPr>
              <w:pStyle w:val="TableParagraph"/>
              <w:spacing w:before="15" w:line="170" w:lineRule="exact"/>
              <w:ind w:left="110"/>
              <w:rPr>
                <w:sz w:val="16"/>
              </w:rPr>
            </w:pPr>
            <w:r>
              <w:rPr>
                <w:sz w:val="16"/>
              </w:rPr>
              <w:t>группе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(среднее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значение)</w:t>
            </w: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9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9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5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9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4D5CAA" w:rsidRDefault="004D5CAA">
      <w:pPr>
        <w:rPr>
          <w:sz w:val="14"/>
        </w:rPr>
        <w:sectPr w:rsidR="004D5CAA">
          <w:pgSz w:w="16840" w:h="11910" w:orient="landscape"/>
          <w:pgMar w:top="700" w:right="2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1"/>
        <w:gridCol w:w="210"/>
        <w:gridCol w:w="210"/>
        <w:gridCol w:w="210"/>
        <w:gridCol w:w="210"/>
        <w:gridCol w:w="210"/>
        <w:gridCol w:w="211"/>
        <w:gridCol w:w="210"/>
        <w:gridCol w:w="210"/>
        <w:gridCol w:w="210"/>
        <w:gridCol w:w="210"/>
        <w:gridCol w:w="210"/>
        <w:gridCol w:w="210"/>
        <w:gridCol w:w="210"/>
        <w:gridCol w:w="295"/>
        <w:gridCol w:w="2691"/>
      </w:tblGrid>
      <w:tr w:rsidR="004D5CAA">
        <w:trPr>
          <w:trHeight w:val="560"/>
        </w:trPr>
        <w:tc>
          <w:tcPr>
            <w:tcW w:w="4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D5CAA" w:rsidRDefault="00A40251">
            <w:pPr>
              <w:pStyle w:val="TableParagraph"/>
              <w:spacing w:before="2"/>
              <w:ind w:left="100"/>
              <w:rPr>
                <w:sz w:val="16"/>
              </w:rPr>
            </w:pPr>
            <w:r>
              <w:rPr>
                <w:sz w:val="16"/>
              </w:rPr>
              <w:lastRenderedPageBreak/>
              <w:t>Итоговый показатель по группе</w:t>
            </w:r>
          </w:p>
          <w:p w:rsidR="004D5CAA" w:rsidRDefault="00A40251">
            <w:pPr>
              <w:pStyle w:val="TableParagraph"/>
              <w:spacing w:before="14" w:line="173" w:lineRule="exact"/>
              <w:ind w:left="100"/>
              <w:rPr>
                <w:sz w:val="16"/>
              </w:rPr>
            </w:pPr>
            <w:r>
              <w:rPr>
                <w:sz w:val="16"/>
              </w:rPr>
              <w:t>(среднее значение)</w:t>
            </w: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D5CAA" w:rsidRDefault="00A40251">
            <w:pPr>
              <w:pStyle w:val="TableParagraph"/>
              <w:spacing w:line="175" w:lineRule="exact"/>
              <w:ind w:left="100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D5CAA" w:rsidRDefault="00A40251">
            <w:pPr>
              <w:pStyle w:val="TableParagraph"/>
              <w:spacing w:line="175" w:lineRule="exact"/>
              <w:ind w:left="100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D5CAA" w:rsidRDefault="00A40251">
            <w:pPr>
              <w:pStyle w:val="TableParagraph"/>
              <w:spacing w:line="175" w:lineRule="exact"/>
              <w:ind w:left="100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D5CAA" w:rsidRDefault="00A40251">
            <w:pPr>
              <w:pStyle w:val="TableParagraph"/>
              <w:spacing w:line="175" w:lineRule="exact"/>
              <w:ind w:left="100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D5CAA" w:rsidRDefault="00A40251">
            <w:pPr>
              <w:pStyle w:val="TableParagraph"/>
              <w:spacing w:line="175" w:lineRule="exact"/>
              <w:ind w:left="100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D5CAA" w:rsidRDefault="00A40251">
            <w:pPr>
              <w:pStyle w:val="TableParagraph"/>
              <w:spacing w:line="175" w:lineRule="exact"/>
              <w:ind w:left="100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D5CAA" w:rsidRDefault="00A40251">
            <w:pPr>
              <w:pStyle w:val="TableParagraph"/>
              <w:spacing w:line="175" w:lineRule="exact"/>
              <w:ind w:left="100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D5CAA" w:rsidRDefault="00A40251">
            <w:pPr>
              <w:pStyle w:val="TableParagraph"/>
              <w:spacing w:line="175" w:lineRule="exact"/>
              <w:ind w:left="100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D5CAA" w:rsidRDefault="00A40251">
            <w:pPr>
              <w:pStyle w:val="TableParagraph"/>
              <w:spacing w:line="175" w:lineRule="exact"/>
              <w:ind w:left="100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D5CAA" w:rsidRDefault="00A40251">
            <w:pPr>
              <w:pStyle w:val="TableParagraph"/>
              <w:spacing w:line="175" w:lineRule="exact"/>
              <w:ind w:left="100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D5CAA" w:rsidRDefault="00A40251">
            <w:pPr>
              <w:pStyle w:val="TableParagraph"/>
              <w:spacing w:line="175" w:lineRule="exact"/>
              <w:ind w:left="100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211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D5CAA" w:rsidRDefault="00A40251">
            <w:pPr>
              <w:pStyle w:val="TableParagraph"/>
              <w:spacing w:line="176" w:lineRule="exact"/>
              <w:ind w:left="100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D5CAA" w:rsidRDefault="00A40251">
            <w:pPr>
              <w:pStyle w:val="TableParagraph"/>
              <w:spacing w:line="175" w:lineRule="exact"/>
              <w:ind w:left="100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D5CAA" w:rsidRDefault="00A40251">
            <w:pPr>
              <w:pStyle w:val="TableParagraph"/>
              <w:spacing w:line="175" w:lineRule="exact"/>
              <w:ind w:left="100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D5CAA" w:rsidRDefault="00A40251">
            <w:pPr>
              <w:pStyle w:val="TableParagraph"/>
              <w:spacing w:line="175" w:lineRule="exact"/>
              <w:ind w:left="100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D5CAA" w:rsidRDefault="00A40251">
            <w:pPr>
              <w:pStyle w:val="TableParagraph"/>
              <w:spacing w:line="175" w:lineRule="exact"/>
              <w:ind w:left="100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10" w:type="dxa"/>
            <w:tcBorders>
              <w:left w:val="single" w:sz="6" w:space="0" w:color="000000"/>
            </w:tcBorders>
            <w:textDirection w:val="tbRl"/>
          </w:tcPr>
          <w:p w:rsidR="004D5CAA" w:rsidRDefault="00A40251">
            <w:pPr>
              <w:pStyle w:val="TableParagraph"/>
              <w:spacing w:line="178" w:lineRule="exact"/>
              <w:ind w:left="100"/>
              <w:rPr>
                <w:sz w:val="18"/>
              </w:rPr>
            </w:pPr>
            <w:r>
              <w:rPr>
                <w:w w:val="95"/>
                <w:sz w:val="18"/>
              </w:rPr>
              <w:t>9.</w:t>
            </w:r>
          </w:p>
        </w:tc>
        <w:tc>
          <w:tcPr>
            <w:tcW w:w="211" w:type="dxa"/>
            <w:textDirection w:val="tbRl"/>
          </w:tcPr>
          <w:p w:rsidR="004D5CAA" w:rsidRDefault="00A40251">
            <w:pPr>
              <w:pStyle w:val="TableParagraph"/>
              <w:spacing w:line="181" w:lineRule="exact"/>
              <w:ind w:left="100"/>
              <w:rPr>
                <w:sz w:val="18"/>
              </w:rPr>
            </w:pPr>
            <w:r>
              <w:rPr>
                <w:w w:val="95"/>
                <w:sz w:val="18"/>
              </w:rPr>
              <w:t>8.</w:t>
            </w:r>
          </w:p>
        </w:tc>
        <w:tc>
          <w:tcPr>
            <w:tcW w:w="210" w:type="dxa"/>
            <w:textDirection w:val="tbRl"/>
          </w:tcPr>
          <w:p w:rsidR="004D5CAA" w:rsidRDefault="00A40251">
            <w:pPr>
              <w:pStyle w:val="TableParagraph"/>
              <w:spacing w:line="180" w:lineRule="exact"/>
              <w:ind w:left="100"/>
              <w:rPr>
                <w:sz w:val="18"/>
              </w:rPr>
            </w:pPr>
            <w:r>
              <w:rPr>
                <w:w w:val="95"/>
                <w:sz w:val="18"/>
              </w:rPr>
              <w:t>7.</w:t>
            </w:r>
          </w:p>
        </w:tc>
        <w:tc>
          <w:tcPr>
            <w:tcW w:w="210" w:type="dxa"/>
            <w:textDirection w:val="tbRl"/>
          </w:tcPr>
          <w:p w:rsidR="004D5CAA" w:rsidRDefault="00A40251">
            <w:pPr>
              <w:pStyle w:val="TableParagraph"/>
              <w:spacing w:line="180" w:lineRule="exact"/>
              <w:ind w:left="100"/>
              <w:rPr>
                <w:sz w:val="18"/>
              </w:rPr>
            </w:pPr>
            <w:r>
              <w:rPr>
                <w:w w:val="95"/>
                <w:sz w:val="18"/>
              </w:rPr>
              <w:t>6.</w:t>
            </w:r>
          </w:p>
        </w:tc>
        <w:tc>
          <w:tcPr>
            <w:tcW w:w="210" w:type="dxa"/>
            <w:textDirection w:val="tbRl"/>
          </w:tcPr>
          <w:p w:rsidR="004D5CAA" w:rsidRDefault="00A40251">
            <w:pPr>
              <w:pStyle w:val="TableParagraph"/>
              <w:spacing w:line="180" w:lineRule="exact"/>
              <w:ind w:left="100"/>
              <w:rPr>
                <w:sz w:val="18"/>
              </w:rPr>
            </w:pPr>
            <w:r>
              <w:rPr>
                <w:w w:val="95"/>
                <w:sz w:val="18"/>
              </w:rPr>
              <w:t>5.</w:t>
            </w:r>
          </w:p>
        </w:tc>
        <w:tc>
          <w:tcPr>
            <w:tcW w:w="210" w:type="dxa"/>
            <w:textDirection w:val="tbRl"/>
          </w:tcPr>
          <w:p w:rsidR="004D5CAA" w:rsidRDefault="00A40251">
            <w:pPr>
              <w:pStyle w:val="TableParagraph"/>
              <w:spacing w:line="180" w:lineRule="exact"/>
              <w:ind w:left="100"/>
              <w:rPr>
                <w:sz w:val="18"/>
              </w:rPr>
            </w:pPr>
            <w:r>
              <w:rPr>
                <w:w w:val="95"/>
                <w:sz w:val="18"/>
              </w:rPr>
              <w:t>4.</w:t>
            </w:r>
          </w:p>
        </w:tc>
        <w:tc>
          <w:tcPr>
            <w:tcW w:w="210" w:type="dxa"/>
            <w:textDirection w:val="tbRl"/>
          </w:tcPr>
          <w:p w:rsidR="004D5CAA" w:rsidRDefault="00A40251">
            <w:pPr>
              <w:pStyle w:val="TableParagraph"/>
              <w:spacing w:line="180" w:lineRule="exact"/>
              <w:ind w:left="100"/>
              <w:rPr>
                <w:sz w:val="18"/>
              </w:rPr>
            </w:pPr>
            <w:r>
              <w:rPr>
                <w:w w:val="95"/>
                <w:sz w:val="18"/>
              </w:rPr>
              <w:t>3.</w:t>
            </w:r>
          </w:p>
        </w:tc>
        <w:tc>
          <w:tcPr>
            <w:tcW w:w="210" w:type="dxa"/>
            <w:textDirection w:val="tbRl"/>
          </w:tcPr>
          <w:p w:rsidR="004D5CAA" w:rsidRDefault="00A40251">
            <w:pPr>
              <w:pStyle w:val="TableParagraph"/>
              <w:spacing w:line="180" w:lineRule="exact"/>
              <w:ind w:left="100"/>
              <w:rPr>
                <w:sz w:val="18"/>
              </w:rPr>
            </w:pPr>
            <w:r>
              <w:rPr>
                <w:w w:val="95"/>
                <w:sz w:val="18"/>
              </w:rPr>
              <w:t>2.</w:t>
            </w:r>
          </w:p>
        </w:tc>
        <w:tc>
          <w:tcPr>
            <w:tcW w:w="210" w:type="dxa"/>
            <w:textDirection w:val="tbRl"/>
          </w:tcPr>
          <w:p w:rsidR="004D5CAA" w:rsidRDefault="00A40251">
            <w:pPr>
              <w:pStyle w:val="TableParagraph"/>
              <w:spacing w:line="180" w:lineRule="exact"/>
              <w:ind w:left="55"/>
              <w:rPr>
                <w:sz w:val="18"/>
              </w:rPr>
            </w:pPr>
            <w:r>
              <w:rPr>
                <w:w w:val="95"/>
                <w:sz w:val="18"/>
              </w:rPr>
              <w:t>1.</w:t>
            </w:r>
          </w:p>
        </w:tc>
        <w:tc>
          <w:tcPr>
            <w:tcW w:w="2986" w:type="dxa"/>
            <w:gridSpan w:val="2"/>
            <w:textDirection w:val="tbRl"/>
          </w:tcPr>
          <w:p w:rsidR="004D5CAA" w:rsidRDefault="00A40251">
            <w:pPr>
              <w:pStyle w:val="TableParagraph"/>
              <w:spacing w:line="230" w:lineRule="auto"/>
              <w:ind w:left="100" w:right="192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w w:val="85"/>
                <w:sz w:val="18"/>
              </w:rPr>
              <w:t>п</w:t>
            </w:r>
            <w:proofErr w:type="spellEnd"/>
            <w:proofErr w:type="gramEnd"/>
            <w:r>
              <w:rPr>
                <w:w w:val="85"/>
                <w:sz w:val="18"/>
              </w:rPr>
              <w:t>/</w:t>
            </w:r>
            <w:proofErr w:type="spellStart"/>
            <w:r>
              <w:rPr>
                <w:w w:val="85"/>
                <w:sz w:val="18"/>
              </w:rPr>
              <w:t>п</w:t>
            </w:r>
            <w:proofErr w:type="spellEnd"/>
          </w:p>
        </w:tc>
      </w:tr>
      <w:tr w:rsidR="004D5CAA">
        <w:trPr>
          <w:trHeight w:val="1975"/>
        </w:trPr>
        <w:tc>
          <w:tcPr>
            <w:tcW w:w="41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tbRl"/>
          </w:tcPr>
          <w:p w:rsidR="004D5CAA" w:rsidRDefault="004D5CAA">
            <w:pPr>
              <w:rPr>
                <w:sz w:val="2"/>
                <w:szCs w:val="2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6" w:type="dxa"/>
            <w:gridSpan w:val="2"/>
            <w:textDirection w:val="tbRl"/>
          </w:tcPr>
          <w:p w:rsidR="004D5CAA" w:rsidRDefault="00A40251">
            <w:pPr>
              <w:pStyle w:val="TableParagraph"/>
              <w:spacing w:line="190" w:lineRule="exact"/>
              <w:ind w:left="95"/>
              <w:rPr>
                <w:sz w:val="18"/>
              </w:rPr>
            </w:pPr>
            <w:r>
              <w:rPr>
                <w:w w:val="95"/>
                <w:sz w:val="18"/>
              </w:rPr>
              <w:t>Ф.И.О.</w:t>
            </w:r>
          </w:p>
          <w:p w:rsidR="004D5CAA" w:rsidRDefault="00A40251">
            <w:pPr>
              <w:pStyle w:val="TableParagraph"/>
              <w:spacing w:line="205" w:lineRule="exact"/>
              <w:ind w:left="95"/>
              <w:rPr>
                <w:sz w:val="18"/>
              </w:rPr>
            </w:pPr>
            <w:r>
              <w:rPr>
                <w:sz w:val="18"/>
              </w:rPr>
              <w:t>ребенка</w:t>
            </w:r>
          </w:p>
        </w:tc>
      </w:tr>
      <w:tr w:rsidR="004D5CAA">
        <w:trPr>
          <w:trHeight w:val="945"/>
        </w:trPr>
        <w:tc>
          <w:tcPr>
            <w:tcW w:w="4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extDirection w:val="tbRl"/>
          </w:tcPr>
          <w:p w:rsidR="004D5CAA" w:rsidRDefault="00A40251">
            <w:pPr>
              <w:pStyle w:val="TableParagraph"/>
              <w:spacing w:before="23"/>
              <w:ind w:right="3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с</w:t>
            </w:r>
          </w:p>
        </w:tc>
        <w:tc>
          <w:tcPr>
            <w:tcW w:w="2691" w:type="dxa"/>
          </w:tcPr>
          <w:p w:rsidR="004D5CAA" w:rsidRDefault="00A40251">
            <w:pPr>
              <w:pStyle w:val="TableParagraph"/>
              <w:spacing w:before="119" w:line="276" w:lineRule="auto"/>
              <w:ind w:left="120" w:right="75"/>
              <w:rPr>
                <w:sz w:val="15"/>
              </w:rPr>
            </w:pPr>
            <w:r>
              <w:rPr>
                <w:sz w:val="15"/>
              </w:rPr>
              <w:t xml:space="preserve">Проявляет познавательный интерес в быту и в организованной деятельности, ищет способы </w:t>
            </w:r>
            <w:r>
              <w:rPr>
                <w:w w:val="95"/>
                <w:sz w:val="15"/>
              </w:rPr>
              <w:t>определении свойств незнакомых</w:t>
            </w:r>
          </w:p>
        </w:tc>
      </w:tr>
      <w:tr w:rsidR="004D5CAA">
        <w:trPr>
          <w:trHeight w:val="985"/>
        </w:trPr>
        <w:tc>
          <w:tcPr>
            <w:tcW w:w="4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extDirection w:val="tbRl"/>
          </w:tcPr>
          <w:p w:rsidR="004D5CAA" w:rsidRDefault="00A40251">
            <w:pPr>
              <w:pStyle w:val="TableParagraph"/>
              <w:spacing w:before="23"/>
              <w:ind w:righ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м</w:t>
            </w:r>
          </w:p>
        </w:tc>
        <w:tc>
          <w:tcPr>
            <w:tcW w:w="2691" w:type="dxa"/>
          </w:tcPr>
          <w:p w:rsidR="004D5CAA" w:rsidRDefault="00A40251">
            <w:pPr>
              <w:pStyle w:val="TableParagraph"/>
              <w:spacing w:before="119" w:line="276" w:lineRule="auto"/>
              <w:ind w:left="120" w:right="155"/>
              <w:rPr>
                <w:sz w:val="15"/>
              </w:rPr>
            </w:pPr>
            <w:r>
              <w:rPr>
                <w:w w:val="95"/>
                <w:sz w:val="15"/>
              </w:rPr>
              <w:t xml:space="preserve">Знает свои имя и фамилию, страну </w:t>
            </w:r>
            <w:r>
              <w:rPr>
                <w:sz w:val="15"/>
              </w:rPr>
              <w:t xml:space="preserve">и адрес проживания, имена и фамилии родителей, их место работы и род занятий, свое </w:t>
            </w:r>
            <w:proofErr w:type="gramStart"/>
            <w:r>
              <w:rPr>
                <w:sz w:val="15"/>
              </w:rPr>
              <w:t>близ</w:t>
            </w:r>
            <w:proofErr w:type="gramEnd"/>
            <w:r>
              <w:rPr>
                <w:sz w:val="15"/>
              </w:rPr>
              <w:t>-</w:t>
            </w:r>
          </w:p>
        </w:tc>
      </w:tr>
      <w:tr w:rsidR="004D5CAA">
        <w:trPr>
          <w:trHeight w:val="554"/>
        </w:trPr>
        <w:tc>
          <w:tcPr>
            <w:tcW w:w="4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extDirection w:val="tbRl"/>
          </w:tcPr>
          <w:p w:rsidR="004D5CAA" w:rsidRDefault="00A40251">
            <w:pPr>
              <w:pStyle w:val="TableParagraph"/>
              <w:spacing w:before="23"/>
              <w:ind w:right="3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с</w:t>
            </w:r>
          </w:p>
        </w:tc>
        <w:tc>
          <w:tcPr>
            <w:tcW w:w="2691" w:type="dxa"/>
            <w:vMerge w:val="restart"/>
          </w:tcPr>
          <w:p w:rsidR="004D5CAA" w:rsidRDefault="00A40251">
            <w:pPr>
              <w:pStyle w:val="TableParagraph"/>
              <w:spacing w:before="119" w:line="276" w:lineRule="auto"/>
              <w:ind w:left="120" w:right="75"/>
              <w:rPr>
                <w:sz w:val="15"/>
              </w:rPr>
            </w:pPr>
            <w:r>
              <w:rPr>
                <w:sz w:val="15"/>
              </w:rPr>
              <w:t xml:space="preserve">Знает герб, флаг, гимн России, </w:t>
            </w:r>
            <w:r>
              <w:rPr>
                <w:w w:val="95"/>
                <w:sz w:val="15"/>
              </w:rPr>
              <w:t xml:space="preserve">столицу. Может назвать некоторые </w:t>
            </w:r>
            <w:r>
              <w:rPr>
                <w:sz w:val="15"/>
              </w:rPr>
              <w:t>государственные праздники и их значение в жизни граждан России</w:t>
            </w:r>
          </w:p>
        </w:tc>
      </w:tr>
      <w:tr w:rsidR="004D5CAA">
        <w:trPr>
          <w:trHeight w:val="415"/>
        </w:trPr>
        <w:tc>
          <w:tcPr>
            <w:tcW w:w="4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extDirection w:val="tbRl"/>
          </w:tcPr>
          <w:p w:rsidR="004D5CAA" w:rsidRDefault="00A40251">
            <w:pPr>
              <w:pStyle w:val="TableParagraph"/>
              <w:spacing w:before="23"/>
              <w:ind w:righ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м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4D5CAA" w:rsidRDefault="004D5CAA">
            <w:pPr>
              <w:rPr>
                <w:sz w:val="2"/>
                <w:szCs w:val="2"/>
              </w:rPr>
            </w:pPr>
          </w:p>
        </w:tc>
      </w:tr>
      <w:tr w:rsidR="004D5CAA">
        <w:trPr>
          <w:trHeight w:val="560"/>
        </w:trPr>
        <w:tc>
          <w:tcPr>
            <w:tcW w:w="4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extDirection w:val="tbRl"/>
          </w:tcPr>
          <w:p w:rsidR="004D5CAA" w:rsidRDefault="00A40251">
            <w:pPr>
              <w:pStyle w:val="TableParagraph"/>
              <w:spacing w:before="23"/>
              <w:ind w:right="8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с</w:t>
            </w:r>
          </w:p>
        </w:tc>
        <w:tc>
          <w:tcPr>
            <w:tcW w:w="2691" w:type="dxa"/>
            <w:vMerge w:val="restart"/>
          </w:tcPr>
          <w:p w:rsidR="004D5CAA" w:rsidRDefault="00A40251">
            <w:pPr>
              <w:pStyle w:val="TableParagraph"/>
              <w:spacing w:before="119" w:line="276" w:lineRule="auto"/>
              <w:ind w:left="50" w:right="75"/>
              <w:rPr>
                <w:sz w:val="15"/>
              </w:rPr>
            </w:pPr>
            <w:r>
              <w:rPr>
                <w:sz w:val="15"/>
              </w:rPr>
              <w:t xml:space="preserve">Может назвать некоторые </w:t>
            </w:r>
            <w:r>
              <w:rPr>
                <w:w w:val="95"/>
                <w:sz w:val="15"/>
              </w:rPr>
              <w:t xml:space="preserve">достопримечательности родного </w:t>
            </w:r>
            <w:r>
              <w:rPr>
                <w:sz w:val="15"/>
              </w:rPr>
              <w:t>города /поселения</w:t>
            </w:r>
          </w:p>
        </w:tc>
      </w:tr>
      <w:tr w:rsidR="004D5CAA">
        <w:trPr>
          <w:trHeight w:val="450"/>
        </w:trPr>
        <w:tc>
          <w:tcPr>
            <w:tcW w:w="4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extDirection w:val="tbRl"/>
          </w:tcPr>
          <w:p w:rsidR="004D5CAA" w:rsidRDefault="00A40251">
            <w:pPr>
              <w:pStyle w:val="TableParagraph"/>
              <w:spacing w:before="23"/>
              <w:ind w:righ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м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4D5CAA" w:rsidRDefault="004D5CAA">
            <w:pPr>
              <w:rPr>
                <w:sz w:val="2"/>
                <w:szCs w:val="2"/>
              </w:rPr>
            </w:pPr>
          </w:p>
        </w:tc>
      </w:tr>
      <w:tr w:rsidR="004D5CAA">
        <w:trPr>
          <w:trHeight w:val="665"/>
        </w:trPr>
        <w:tc>
          <w:tcPr>
            <w:tcW w:w="4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extDirection w:val="tbRl"/>
          </w:tcPr>
          <w:p w:rsidR="004D5CAA" w:rsidRDefault="00A40251">
            <w:pPr>
              <w:pStyle w:val="TableParagraph"/>
              <w:spacing w:before="23"/>
              <w:ind w:right="13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с</w:t>
            </w:r>
          </w:p>
        </w:tc>
        <w:tc>
          <w:tcPr>
            <w:tcW w:w="2691" w:type="dxa"/>
            <w:vMerge w:val="restart"/>
          </w:tcPr>
          <w:p w:rsidR="004D5CAA" w:rsidRDefault="00A40251">
            <w:pPr>
              <w:pStyle w:val="TableParagraph"/>
              <w:spacing w:before="119" w:line="276" w:lineRule="auto"/>
              <w:ind w:left="5" w:right="75" w:firstLine="10"/>
              <w:rPr>
                <w:sz w:val="15"/>
              </w:rPr>
            </w:pPr>
            <w:r>
              <w:rPr>
                <w:sz w:val="15"/>
              </w:rPr>
              <w:t xml:space="preserve">Имеет представление о космосе, </w:t>
            </w:r>
            <w:r>
              <w:rPr>
                <w:w w:val="95"/>
                <w:sz w:val="15"/>
              </w:rPr>
              <w:t xml:space="preserve">планете Земля, умеет наблюдать за </w:t>
            </w:r>
            <w:r>
              <w:rPr>
                <w:sz w:val="15"/>
              </w:rPr>
              <w:t xml:space="preserve">Солнцем и Луной как небесными объектами, знает </w:t>
            </w:r>
            <w:proofErr w:type="gramStart"/>
            <w:r>
              <w:rPr>
                <w:sz w:val="15"/>
              </w:rPr>
              <w:t>о</w:t>
            </w:r>
            <w:proofErr w:type="gramEnd"/>
            <w:r>
              <w:rPr>
                <w:sz w:val="15"/>
              </w:rPr>
              <w:t xml:space="preserve"> их значении в </w:t>
            </w:r>
            <w:r>
              <w:rPr>
                <w:w w:val="95"/>
                <w:sz w:val="15"/>
              </w:rPr>
              <w:t xml:space="preserve">жизнедеятельности всего живого на </w:t>
            </w:r>
            <w:r>
              <w:rPr>
                <w:sz w:val="15"/>
              </w:rPr>
              <w:t>планете (смена времен года, смена</w:t>
            </w:r>
          </w:p>
        </w:tc>
      </w:tr>
      <w:tr w:rsidR="004D5CAA">
        <w:trPr>
          <w:trHeight w:val="695"/>
        </w:trPr>
        <w:tc>
          <w:tcPr>
            <w:tcW w:w="4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extDirection w:val="tbRl"/>
          </w:tcPr>
          <w:p w:rsidR="004D5CAA" w:rsidRDefault="00A40251">
            <w:pPr>
              <w:pStyle w:val="TableParagraph"/>
              <w:spacing w:before="23"/>
              <w:ind w:righ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м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4D5CAA" w:rsidRDefault="004D5CAA">
            <w:pPr>
              <w:rPr>
                <w:sz w:val="2"/>
                <w:szCs w:val="2"/>
              </w:rPr>
            </w:pPr>
          </w:p>
        </w:tc>
      </w:tr>
      <w:tr w:rsidR="004D5CAA">
        <w:trPr>
          <w:trHeight w:val="560"/>
        </w:trPr>
        <w:tc>
          <w:tcPr>
            <w:tcW w:w="4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extDirection w:val="tbRl"/>
          </w:tcPr>
          <w:p w:rsidR="004D5CAA" w:rsidRDefault="00A40251">
            <w:pPr>
              <w:pStyle w:val="TableParagraph"/>
              <w:spacing w:before="23"/>
              <w:ind w:left="99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с</w:t>
            </w:r>
          </w:p>
        </w:tc>
        <w:tc>
          <w:tcPr>
            <w:tcW w:w="2691" w:type="dxa"/>
            <w:vMerge w:val="restart"/>
          </w:tcPr>
          <w:p w:rsidR="004D5CAA" w:rsidRDefault="00A40251">
            <w:pPr>
              <w:pStyle w:val="TableParagraph"/>
              <w:spacing w:before="119" w:line="276" w:lineRule="auto"/>
              <w:ind w:left="120" w:right="75"/>
              <w:rPr>
                <w:sz w:val="15"/>
              </w:rPr>
            </w:pPr>
            <w:r>
              <w:rPr>
                <w:sz w:val="15"/>
              </w:rPr>
              <w:t xml:space="preserve">Знает и называет зверей, шин, </w:t>
            </w:r>
            <w:r>
              <w:rPr>
                <w:w w:val="95"/>
                <w:sz w:val="15"/>
              </w:rPr>
              <w:t>пресмыкающихся</w:t>
            </w:r>
            <w:proofErr w:type="gramStart"/>
            <w:r>
              <w:rPr>
                <w:w w:val="95"/>
                <w:sz w:val="15"/>
              </w:rPr>
              <w:t>.</w:t>
            </w:r>
            <w:proofErr w:type="gramEnd"/>
            <w:r>
              <w:rPr>
                <w:w w:val="95"/>
                <w:sz w:val="15"/>
              </w:rPr>
              <w:t xml:space="preserve"> </w:t>
            </w:r>
            <w:proofErr w:type="gramStart"/>
            <w:r>
              <w:rPr>
                <w:w w:val="95"/>
                <w:sz w:val="15"/>
              </w:rPr>
              <w:t>з</w:t>
            </w:r>
            <w:proofErr w:type="gramEnd"/>
            <w:r>
              <w:rPr>
                <w:w w:val="95"/>
                <w:sz w:val="15"/>
              </w:rPr>
              <w:t xml:space="preserve">емноводных, </w:t>
            </w:r>
            <w:r>
              <w:rPr>
                <w:sz w:val="15"/>
              </w:rPr>
              <w:t>насекомых</w:t>
            </w:r>
          </w:p>
        </w:tc>
      </w:tr>
      <w:tr w:rsidR="004D5CAA">
        <w:trPr>
          <w:trHeight w:val="555"/>
        </w:trPr>
        <w:tc>
          <w:tcPr>
            <w:tcW w:w="4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extDirection w:val="tbRl"/>
          </w:tcPr>
          <w:p w:rsidR="004D5CAA" w:rsidRDefault="00A40251">
            <w:pPr>
              <w:pStyle w:val="TableParagraph"/>
              <w:spacing w:before="23"/>
              <w:ind w:righ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м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4D5CAA" w:rsidRDefault="004D5CAA">
            <w:pPr>
              <w:rPr>
                <w:sz w:val="2"/>
                <w:szCs w:val="2"/>
              </w:rPr>
            </w:pPr>
          </w:p>
        </w:tc>
      </w:tr>
      <w:tr w:rsidR="004D5CAA">
        <w:trPr>
          <w:trHeight w:val="560"/>
        </w:trPr>
        <w:tc>
          <w:tcPr>
            <w:tcW w:w="4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extDirection w:val="tbRl"/>
          </w:tcPr>
          <w:p w:rsidR="004D5CAA" w:rsidRDefault="00A40251">
            <w:pPr>
              <w:pStyle w:val="TableParagraph"/>
              <w:spacing w:before="23"/>
              <w:ind w:right="8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с</w:t>
            </w:r>
          </w:p>
        </w:tc>
        <w:tc>
          <w:tcPr>
            <w:tcW w:w="2691" w:type="dxa"/>
            <w:vMerge w:val="restart"/>
          </w:tcPr>
          <w:p w:rsidR="004D5CAA" w:rsidRDefault="00A40251">
            <w:pPr>
              <w:pStyle w:val="TableParagraph"/>
              <w:spacing w:before="119" w:line="276" w:lineRule="auto"/>
              <w:ind w:left="120" w:right="243"/>
              <w:rPr>
                <w:sz w:val="15"/>
              </w:rPr>
            </w:pPr>
            <w:r>
              <w:rPr>
                <w:w w:val="95"/>
                <w:sz w:val="15"/>
              </w:rPr>
              <w:t xml:space="preserve">Количественный и порядковый счет в пределах 20, знает состав </w:t>
            </w:r>
            <w:r>
              <w:rPr>
                <w:sz w:val="15"/>
              </w:rPr>
              <w:t>числа до 10 из единиц и из двух меньших (до 5)</w:t>
            </w:r>
          </w:p>
        </w:tc>
      </w:tr>
      <w:tr w:rsidR="004D5CAA">
        <w:trPr>
          <w:trHeight w:val="695"/>
        </w:trPr>
        <w:tc>
          <w:tcPr>
            <w:tcW w:w="4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extDirection w:val="tbRl"/>
          </w:tcPr>
          <w:p w:rsidR="004D5CAA" w:rsidRDefault="00A40251">
            <w:pPr>
              <w:pStyle w:val="TableParagraph"/>
              <w:spacing w:before="23"/>
              <w:ind w:righ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м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4D5CAA" w:rsidRDefault="004D5CAA">
            <w:pPr>
              <w:rPr>
                <w:sz w:val="2"/>
                <w:szCs w:val="2"/>
              </w:rPr>
            </w:pPr>
          </w:p>
        </w:tc>
      </w:tr>
      <w:tr w:rsidR="004D5CAA">
        <w:trPr>
          <w:trHeight w:val="415"/>
        </w:trPr>
        <w:tc>
          <w:tcPr>
            <w:tcW w:w="4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extDirection w:val="tbRl"/>
          </w:tcPr>
          <w:p w:rsidR="004D5CAA" w:rsidRDefault="00A40251">
            <w:pPr>
              <w:pStyle w:val="TableParagraph"/>
              <w:spacing w:before="23"/>
              <w:ind w:right="3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с</w:t>
            </w:r>
          </w:p>
        </w:tc>
        <w:tc>
          <w:tcPr>
            <w:tcW w:w="2691" w:type="dxa"/>
            <w:vMerge w:val="restart"/>
          </w:tcPr>
          <w:p w:rsidR="004D5CAA" w:rsidRDefault="00A40251">
            <w:pPr>
              <w:pStyle w:val="TableParagraph"/>
              <w:spacing w:before="119" w:line="276" w:lineRule="auto"/>
              <w:ind w:left="120" w:right="60"/>
              <w:rPr>
                <w:sz w:val="15"/>
              </w:rPr>
            </w:pPr>
            <w:r>
              <w:rPr>
                <w:sz w:val="15"/>
              </w:rPr>
              <w:t xml:space="preserve">Составляет и решает задачи в одно действие </w:t>
            </w:r>
            <w:proofErr w:type="gramStart"/>
            <w:r>
              <w:rPr>
                <w:sz w:val="15"/>
              </w:rPr>
              <w:t>на</w:t>
            </w:r>
            <w:proofErr w:type="gramEnd"/>
            <w:r>
              <w:rPr>
                <w:sz w:val="15"/>
              </w:rPr>
              <w:t xml:space="preserve"> «+», пользуется цифрами и арифметическими знаками</w:t>
            </w:r>
          </w:p>
        </w:tc>
      </w:tr>
      <w:tr w:rsidR="004D5CAA">
        <w:trPr>
          <w:trHeight w:val="700"/>
        </w:trPr>
        <w:tc>
          <w:tcPr>
            <w:tcW w:w="4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extDirection w:val="tbRl"/>
          </w:tcPr>
          <w:p w:rsidR="004D5CAA" w:rsidRDefault="00A40251">
            <w:pPr>
              <w:pStyle w:val="TableParagraph"/>
              <w:spacing w:before="23"/>
              <w:ind w:righ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м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4D5CAA" w:rsidRDefault="004D5CAA">
            <w:pPr>
              <w:rPr>
                <w:sz w:val="2"/>
                <w:szCs w:val="2"/>
              </w:rPr>
            </w:pPr>
          </w:p>
        </w:tc>
      </w:tr>
      <w:tr w:rsidR="004D5CAA">
        <w:trPr>
          <w:trHeight w:val="415"/>
        </w:trPr>
        <w:tc>
          <w:tcPr>
            <w:tcW w:w="4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extDirection w:val="tbRl"/>
          </w:tcPr>
          <w:p w:rsidR="004D5CAA" w:rsidRDefault="00A40251">
            <w:pPr>
              <w:pStyle w:val="TableParagraph"/>
              <w:spacing w:before="23"/>
              <w:ind w:right="3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с</w:t>
            </w:r>
          </w:p>
        </w:tc>
        <w:tc>
          <w:tcPr>
            <w:tcW w:w="2691" w:type="dxa"/>
            <w:vMerge w:val="restart"/>
          </w:tcPr>
          <w:p w:rsidR="004D5CAA" w:rsidRDefault="00A40251">
            <w:pPr>
              <w:pStyle w:val="TableParagraph"/>
              <w:spacing w:before="119" w:line="276" w:lineRule="auto"/>
              <w:ind w:left="120" w:right="75"/>
              <w:rPr>
                <w:sz w:val="15"/>
              </w:rPr>
            </w:pPr>
            <w:r>
              <w:rPr>
                <w:sz w:val="15"/>
              </w:rPr>
              <w:t xml:space="preserve">Знает способы измерения величины: длины, массы. </w:t>
            </w:r>
            <w:r>
              <w:rPr>
                <w:w w:val="95"/>
                <w:sz w:val="15"/>
              </w:rPr>
              <w:t>Пользуется условной меркой</w:t>
            </w:r>
          </w:p>
        </w:tc>
      </w:tr>
      <w:tr w:rsidR="004D5CAA">
        <w:trPr>
          <w:trHeight w:val="700"/>
        </w:trPr>
        <w:tc>
          <w:tcPr>
            <w:tcW w:w="4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extDirection w:val="tbRl"/>
          </w:tcPr>
          <w:p w:rsidR="004D5CAA" w:rsidRDefault="00A40251">
            <w:pPr>
              <w:pStyle w:val="TableParagraph"/>
              <w:spacing w:before="23"/>
              <w:ind w:righ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м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4D5CAA" w:rsidRDefault="004D5CAA">
            <w:pPr>
              <w:rPr>
                <w:sz w:val="2"/>
                <w:szCs w:val="2"/>
              </w:rPr>
            </w:pPr>
          </w:p>
        </w:tc>
      </w:tr>
      <w:tr w:rsidR="004D5CAA">
        <w:trPr>
          <w:trHeight w:val="565"/>
        </w:trPr>
        <w:tc>
          <w:tcPr>
            <w:tcW w:w="4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extDirection w:val="tbRl"/>
          </w:tcPr>
          <w:p w:rsidR="004D5CAA" w:rsidRDefault="00A40251">
            <w:pPr>
              <w:pStyle w:val="TableParagraph"/>
              <w:spacing w:before="23"/>
              <w:ind w:right="13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с</w:t>
            </w:r>
          </w:p>
        </w:tc>
        <w:tc>
          <w:tcPr>
            <w:tcW w:w="2691" w:type="dxa"/>
            <w:vMerge w:val="restart"/>
          </w:tcPr>
          <w:p w:rsidR="004D5CAA" w:rsidRDefault="00A40251">
            <w:pPr>
              <w:pStyle w:val="TableParagraph"/>
              <w:spacing w:before="114" w:line="276" w:lineRule="auto"/>
              <w:ind w:left="120" w:right="75"/>
              <w:rPr>
                <w:sz w:val="15"/>
              </w:rPr>
            </w:pPr>
            <w:r>
              <w:rPr>
                <w:w w:val="95"/>
                <w:sz w:val="15"/>
              </w:rPr>
              <w:t>Называет отрезок, угол, круг, овал, многоугольник, шар</w:t>
            </w:r>
            <w:proofErr w:type="gramStart"/>
            <w:r>
              <w:rPr>
                <w:w w:val="95"/>
                <w:sz w:val="15"/>
              </w:rPr>
              <w:t>.</w:t>
            </w:r>
            <w:proofErr w:type="gramEnd"/>
            <w:r>
              <w:rPr>
                <w:w w:val="95"/>
                <w:sz w:val="15"/>
              </w:rPr>
              <w:t xml:space="preserve"> </w:t>
            </w:r>
            <w:proofErr w:type="gramStart"/>
            <w:r>
              <w:rPr>
                <w:w w:val="95"/>
                <w:sz w:val="15"/>
              </w:rPr>
              <w:t>к</w:t>
            </w:r>
            <w:proofErr w:type="gramEnd"/>
            <w:r>
              <w:rPr>
                <w:w w:val="95"/>
                <w:sz w:val="15"/>
              </w:rPr>
              <w:t xml:space="preserve">уб, проводит </w:t>
            </w:r>
            <w:r>
              <w:rPr>
                <w:sz w:val="15"/>
              </w:rPr>
              <w:t xml:space="preserve">их сравнение. </w:t>
            </w:r>
            <w:proofErr w:type="gramStart"/>
            <w:r>
              <w:rPr>
                <w:sz w:val="15"/>
              </w:rPr>
              <w:t>Умеет</w:t>
            </w:r>
            <w:proofErr w:type="gramEnd"/>
            <w:r>
              <w:rPr>
                <w:sz w:val="15"/>
              </w:rPr>
              <w:t xml:space="preserve"> делит </w:t>
            </w:r>
            <w:proofErr w:type="spellStart"/>
            <w:r>
              <w:rPr>
                <w:sz w:val="15"/>
              </w:rPr>
              <w:t>ь</w:t>
            </w:r>
            <w:proofErr w:type="spellEnd"/>
            <w:r>
              <w:rPr>
                <w:sz w:val="15"/>
              </w:rPr>
              <w:t xml:space="preserve"> фигуры на несколько частей и составлять целое</w:t>
            </w:r>
          </w:p>
        </w:tc>
      </w:tr>
      <w:tr w:rsidR="004D5CAA">
        <w:trPr>
          <w:trHeight w:val="745"/>
        </w:trPr>
        <w:tc>
          <w:tcPr>
            <w:tcW w:w="4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extDirection w:val="tbRl"/>
          </w:tcPr>
          <w:p w:rsidR="004D5CAA" w:rsidRDefault="00A40251">
            <w:pPr>
              <w:pStyle w:val="TableParagraph"/>
              <w:spacing w:before="23"/>
              <w:ind w:righ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м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4D5CAA" w:rsidRDefault="004D5CAA">
            <w:pPr>
              <w:rPr>
                <w:sz w:val="2"/>
                <w:szCs w:val="2"/>
              </w:rPr>
            </w:pPr>
          </w:p>
        </w:tc>
      </w:tr>
      <w:tr w:rsidR="004D5CAA">
        <w:trPr>
          <w:trHeight w:val="645"/>
        </w:trPr>
        <w:tc>
          <w:tcPr>
            <w:tcW w:w="4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extDirection w:val="tbRl"/>
          </w:tcPr>
          <w:p w:rsidR="004D5CAA" w:rsidRDefault="00A40251">
            <w:pPr>
              <w:pStyle w:val="TableParagraph"/>
              <w:spacing w:before="23"/>
              <w:ind w:right="13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с</w:t>
            </w:r>
          </w:p>
        </w:tc>
        <w:tc>
          <w:tcPr>
            <w:tcW w:w="2691" w:type="dxa"/>
            <w:vMerge w:val="restart"/>
          </w:tcPr>
          <w:p w:rsidR="004D5CAA" w:rsidRDefault="00A40251">
            <w:pPr>
              <w:pStyle w:val="TableParagraph"/>
              <w:spacing w:before="119"/>
              <w:ind w:left="120"/>
              <w:rPr>
                <w:sz w:val="15"/>
              </w:rPr>
            </w:pPr>
            <w:r>
              <w:rPr>
                <w:sz w:val="15"/>
              </w:rPr>
              <w:t>Знает временные отношения: день</w:t>
            </w:r>
          </w:p>
          <w:p w:rsidR="004D5CAA" w:rsidRDefault="00A40251">
            <w:pPr>
              <w:pStyle w:val="TableParagraph"/>
              <w:spacing w:before="26" w:line="276" w:lineRule="auto"/>
              <w:ind w:left="120" w:right="243"/>
              <w:rPr>
                <w:sz w:val="15"/>
              </w:rPr>
            </w:pPr>
            <w:r>
              <w:rPr>
                <w:sz w:val="15"/>
              </w:rPr>
              <w:t xml:space="preserve">— неделя — месяц, минута — час </w:t>
            </w:r>
            <w:r>
              <w:rPr>
                <w:w w:val="95"/>
                <w:sz w:val="15"/>
              </w:rPr>
              <w:t xml:space="preserve">(но часам), последовательность </w:t>
            </w:r>
            <w:r>
              <w:rPr>
                <w:sz w:val="15"/>
              </w:rPr>
              <w:t>времен 1 ода и дней недели</w:t>
            </w:r>
          </w:p>
        </w:tc>
      </w:tr>
      <w:tr w:rsidR="004D5CAA">
        <w:trPr>
          <w:trHeight w:val="555"/>
        </w:trPr>
        <w:tc>
          <w:tcPr>
            <w:tcW w:w="4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extDirection w:val="tbRl"/>
          </w:tcPr>
          <w:p w:rsidR="004D5CAA" w:rsidRDefault="00A40251">
            <w:pPr>
              <w:pStyle w:val="TableParagraph"/>
              <w:spacing w:before="23"/>
              <w:ind w:righ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м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4D5CAA" w:rsidRDefault="004D5CAA">
            <w:pPr>
              <w:rPr>
                <w:sz w:val="2"/>
                <w:szCs w:val="2"/>
              </w:rPr>
            </w:pPr>
          </w:p>
        </w:tc>
      </w:tr>
      <w:tr w:rsidR="004D5CAA">
        <w:trPr>
          <w:trHeight w:val="600"/>
        </w:trPr>
        <w:tc>
          <w:tcPr>
            <w:tcW w:w="4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extDirection w:val="tbRl"/>
          </w:tcPr>
          <w:p w:rsidR="004D5CAA" w:rsidRDefault="00A40251">
            <w:pPr>
              <w:pStyle w:val="TableParagraph"/>
              <w:spacing w:before="23"/>
              <w:ind w:right="9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с</w:t>
            </w:r>
          </w:p>
        </w:tc>
        <w:tc>
          <w:tcPr>
            <w:tcW w:w="2691" w:type="dxa"/>
            <w:vMerge w:val="restart"/>
          </w:tcPr>
          <w:p w:rsidR="004D5CAA" w:rsidRDefault="00A40251">
            <w:pPr>
              <w:pStyle w:val="TableParagraph"/>
              <w:spacing w:before="119" w:line="276" w:lineRule="auto"/>
              <w:ind w:left="40" w:right="397"/>
              <w:rPr>
                <w:sz w:val="15"/>
              </w:rPr>
            </w:pPr>
            <w:r>
              <w:rPr>
                <w:w w:val="95"/>
                <w:sz w:val="15"/>
              </w:rPr>
              <w:t xml:space="preserve">Итоговый показатель по каждому </w:t>
            </w:r>
            <w:r>
              <w:rPr>
                <w:sz w:val="15"/>
              </w:rPr>
              <w:t>ребенку (среднее значение)</w:t>
            </w:r>
          </w:p>
        </w:tc>
      </w:tr>
      <w:tr w:rsidR="004D5CAA">
        <w:trPr>
          <w:trHeight w:val="600"/>
        </w:trPr>
        <w:tc>
          <w:tcPr>
            <w:tcW w:w="4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  <w:righ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</w:tcPr>
          <w:p w:rsidR="004D5CAA" w:rsidRDefault="004D5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extDirection w:val="tbRl"/>
          </w:tcPr>
          <w:p w:rsidR="004D5CAA" w:rsidRDefault="00A40251">
            <w:pPr>
              <w:pStyle w:val="TableParagraph"/>
              <w:spacing w:before="23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м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4D5CAA" w:rsidRDefault="004D5CAA">
            <w:pPr>
              <w:rPr>
                <w:sz w:val="2"/>
                <w:szCs w:val="2"/>
              </w:rPr>
            </w:pPr>
          </w:p>
        </w:tc>
      </w:tr>
    </w:tbl>
    <w:p w:rsidR="004D5CAA" w:rsidRDefault="00D91B52">
      <w:pPr>
        <w:rPr>
          <w:sz w:val="2"/>
          <w:szCs w:val="2"/>
        </w:rPr>
      </w:pPr>
      <w:r w:rsidRPr="00D91B5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547.6pt;margin-top:284.6pt;width:14.2pt;height:272.6pt;z-index:251641856;mso-position-horizontal-relative:page;mso-position-vertical-relative:page" filled="f" stroked="f">
            <v:textbox style="layout-flow:vertical" inset="0,0,0,0">
              <w:txbxContent>
                <w:p w:rsidR="00FB3C61" w:rsidRDefault="00FB3C61">
                  <w:pPr>
                    <w:spacing w:before="10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Образовательная область «Познавательное развитие»</w:t>
                  </w:r>
                </w:p>
              </w:txbxContent>
            </v:textbox>
            <w10:wrap anchorx="page" anchory="page"/>
          </v:shape>
        </w:pict>
      </w:r>
      <w:r w:rsidRPr="00D91B52">
        <w:pict>
          <v:shape id="_x0000_s1058" type="#_x0000_t202" style="position:absolute;margin-left:534.85pt;margin-top:63.55pt;width:14.2pt;height:359.1pt;z-index:251642880;mso-position-horizontal-relative:page;mso-position-vertical-relative:page" filled="f" stroked="f">
            <v:textbox style="layout-flow:vertical" inset="0,0,0,0">
              <w:txbxContent>
                <w:p w:rsidR="00FB3C61" w:rsidRDefault="00FB3C61">
                  <w:pPr>
                    <w:tabs>
                      <w:tab w:val="left" w:pos="7161"/>
                    </w:tabs>
                    <w:spacing w:before="10"/>
                    <w:ind w:left="20"/>
                  </w:pPr>
                  <w:r>
                    <w:t>Воспитатели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Pr="00D91B52">
        <w:pict>
          <v:shape id="_x0000_s1057" type="#_x0000_t202" style="position:absolute;margin-left:534.85pt;margin-top:525.35pt;width:14.2pt;height:255.75pt;z-index:251643904;mso-position-horizontal-relative:page;mso-position-vertical-relative:page" filled="f" stroked="f">
            <v:textbox style="layout-flow:vertical" inset="0,0,0,0">
              <w:txbxContent>
                <w:p w:rsidR="00FB3C61" w:rsidRDefault="00FB3C61">
                  <w:pPr>
                    <w:tabs>
                      <w:tab w:val="left" w:pos="5094"/>
                    </w:tabs>
                    <w:spacing w:before="10"/>
                    <w:ind w:left="20"/>
                  </w:pPr>
                  <w:r>
                    <w:t>Группа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</w:p>
    <w:p w:rsidR="004D5CAA" w:rsidRDefault="004D5CAA">
      <w:pPr>
        <w:rPr>
          <w:sz w:val="2"/>
          <w:szCs w:val="2"/>
        </w:rPr>
        <w:sectPr w:rsidR="004D5CAA">
          <w:pgSz w:w="11910" w:h="16840"/>
          <w:pgMar w:top="240" w:right="0" w:bottom="0" w:left="1160" w:header="720" w:footer="720" w:gutter="0"/>
          <w:cols w:space="720"/>
        </w:sect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spacing w:before="11"/>
        <w:rPr>
          <w:sz w:val="16"/>
        </w:rPr>
      </w:pPr>
    </w:p>
    <w:p w:rsidR="004D5CAA" w:rsidRDefault="00A40251">
      <w:pPr>
        <w:spacing w:before="90"/>
        <w:ind w:left="5847" w:right="5427"/>
        <w:jc w:val="center"/>
        <w:rPr>
          <w:b/>
        </w:rPr>
      </w:pPr>
      <w:bookmarkStart w:id="1" w:name="Образовательная_область_«Речевое__развит"/>
      <w:bookmarkEnd w:id="1"/>
      <w:r>
        <w:rPr>
          <w:b/>
        </w:rPr>
        <w:t>Образовательная область «Речевое</w:t>
      </w:r>
      <w:r>
        <w:rPr>
          <w:b/>
          <w:spacing w:val="54"/>
        </w:rPr>
        <w:t xml:space="preserve"> </w:t>
      </w:r>
      <w:r>
        <w:rPr>
          <w:b/>
        </w:rPr>
        <w:t>развитие»</w:t>
      </w:r>
    </w:p>
    <w:p w:rsidR="004D5CAA" w:rsidRDefault="00A40251">
      <w:pPr>
        <w:tabs>
          <w:tab w:val="left" w:pos="7383"/>
          <w:tab w:val="left" w:pos="9478"/>
          <w:tab w:val="left" w:pos="14667"/>
        </w:tabs>
        <w:spacing w:before="22"/>
        <w:ind w:left="245"/>
      </w:pPr>
      <w:r>
        <w:t>Воспитатели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Группа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5CAA" w:rsidRDefault="004D5CAA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691"/>
        <w:gridCol w:w="1491"/>
        <w:gridCol w:w="1491"/>
        <w:gridCol w:w="1561"/>
        <w:gridCol w:w="1561"/>
        <w:gridCol w:w="1276"/>
        <w:gridCol w:w="1276"/>
        <w:gridCol w:w="1206"/>
        <w:gridCol w:w="1205"/>
        <w:gridCol w:w="851"/>
        <w:gridCol w:w="850"/>
      </w:tblGrid>
      <w:tr w:rsidR="004D5CAA">
        <w:trPr>
          <w:trHeight w:val="1598"/>
        </w:trPr>
        <w:tc>
          <w:tcPr>
            <w:tcW w:w="425" w:type="dxa"/>
            <w:vMerge w:val="restart"/>
            <w:tcBorders>
              <w:bottom w:val="single" w:sz="6" w:space="0" w:color="000000"/>
            </w:tcBorders>
          </w:tcPr>
          <w:p w:rsidR="004D5CAA" w:rsidRDefault="00A40251">
            <w:pPr>
              <w:pStyle w:val="TableParagraph"/>
              <w:spacing w:line="230" w:lineRule="auto"/>
              <w:ind w:left="105" w:right="123"/>
              <w:jc w:val="both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w w:val="90"/>
                <w:sz w:val="18"/>
              </w:rPr>
              <w:t>п</w:t>
            </w:r>
            <w:proofErr w:type="spellEnd"/>
            <w:proofErr w:type="gramEnd"/>
            <w:r>
              <w:rPr>
                <w:w w:val="90"/>
                <w:sz w:val="18"/>
              </w:rPr>
              <w:t xml:space="preserve">/ 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2691" w:type="dxa"/>
            <w:vMerge w:val="restart"/>
            <w:tcBorders>
              <w:bottom w:val="single" w:sz="6" w:space="0" w:color="000000"/>
            </w:tcBorders>
          </w:tcPr>
          <w:p w:rsidR="004D5CAA" w:rsidRDefault="00A40251">
            <w:pPr>
              <w:pStyle w:val="TableParagraph"/>
              <w:spacing w:line="195" w:lineRule="exact"/>
              <w:ind w:left="980" w:right="97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Ф.И.О.</w:t>
            </w:r>
          </w:p>
          <w:p w:rsidR="004D5CAA" w:rsidRDefault="00A40251">
            <w:pPr>
              <w:pStyle w:val="TableParagraph"/>
              <w:spacing w:line="205" w:lineRule="exact"/>
              <w:ind w:left="981" w:right="976"/>
              <w:jc w:val="center"/>
              <w:rPr>
                <w:sz w:val="18"/>
              </w:rPr>
            </w:pPr>
            <w:r>
              <w:rPr>
                <w:sz w:val="18"/>
              </w:rPr>
              <w:t>ребенка</w:t>
            </w:r>
          </w:p>
        </w:tc>
        <w:tc>
          <w:tcPr>
            <w:tcW w:w="2982" w:type="dxa"/>
            <w:gridSpan w:val="2"/>
          </w:tcPr>
          <w:p w:rsidR="004D5CAA" w:rsidRDefault="00A40251">
            <w:pPr>
              <w:pStyle w:val="TableParagraph"/>
              <w:tabs>
                <w:tab w:val="left" w:pos="1158"/>
                <w:tab w:val="left" w:pos="2321"/>
              </w:tabs>
              <w:spacing w:line="195" w:lineRule="exact"/>
              <w:ind w:left="110"/>
              <w:rPr>
                <w:sz w:val="18"/>
              </w:rPr>
            </w:pPr>
            <w:r>
              <w:rPr>
                <w:spacing w:val="2"/>
                <w:sz w:val="18"/>
              </w:rPr>
              <w:t>Называет</w:t>
            </w:r>
            <w:r>
              <w:rPr>
                <w:spacing w:val="2"/>
                <w:sz w:val="18"/>
              </w:rPr>
              <w:tab/>
            </w:r>
            <w:r>
              <w:rPr>
                <w:spacing w:val="4"/>
                <w:sz w:val="18"/>
              </w:rPr>
              <w:t>некоторые</w:t>
            </w:r>
            <w:r>
              <w:rPr>
                <w:spacing w:val="4"/>
                <w:sz w:val="18"/>
              </w:rPr>
              <w:tab/>
            </w:r>
            <w:r>
              <w:rPr>
                <w:spacing w:val="3"/>
                <w:sz w:val="18"/>
              </w:rPr>
              <w:t>жанры</w:t>
            </w:r>
          </w:p>
          <w:p w:rsidR="004D5CAA" w:rsidRDefault="00A40251">
            <w:pPr>
              <w:pStyle w:val="TableParagraph"/>
              <w:spacing w:before="2" w:line="230" w:lineRule="auto"/>
              <w:ind w:left="110" w:right="109"/>
              <w:jc w:val="both"/>
              <w:rPr>
                <w:sz w:val="18"/>
              </w:rPr>
            </w:pPr>
            <w:r>
              <w:rPr>
                <w:sz w:val="18"/>
              </w:rPr>
              <w:t xml:space="preserve">«детской литературы» имеет предпочтение в жанрах </w:t>
            </w:r>
            <w:r>
              <w:rPr>
                <w:w w:val="95"/>
                <w:sz w:val="18"/>
              </w:rPr>
              <w:t xml:space="preserve">воспринимаемых текстов, может </w:t>
            </w:r>
            <w:r>
              <w:rPr>
                <w:sz w:val="18"/>
              </w:rPr>
              <w:t>интонационно выразительно продекламировать небольшой текст</w:t>
            </w:r>
          </w:p>
        </w:tc>
        <w:tc>
          <w:tcPr>
            <w:tcW w:w="3122" w:type="dxa"/>
            <w:gridSpan w:val="2"/>
          </w:tcPr>
          <w:p w:rsidR="004D5CAA" w:rsidRDefault="00A40251">
            <w:pPr>
              <w:pStyle w:val="TableParagraph"/>
              <w:tabs>
                <w:tab w:val="left" w:pos="1863"/>
              </w:tabs>
              <w:spacing w:line="230" w:lineRule="auto"/>
              <w:ind w:left="103" w:right="113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 xml:space="preserve">Пересказывает </w:t>
            </w:r>
            <w:r>
              <w:rPr>
                <w:sz w:val="18"/>
              </w:rPr>
              <w:t xml:space="preserve">и </w:t>
            </w:r>
            <w:r>
              <w:rPr>
                <w:spacing w:val="4"/>
                <w:sz w:val="18"/>
              </w:rPr>
              <w:t xml:space="preserve">драматизирует </w:t>
            </w:r>
            <w:r>
              <w:rPr>
                <w:spacing w:val="3"/>
                <w:sz w:val="18"/>
              </w:rPr>
              <w:t>небольшие</w:t>
            </w:r>
            <w:r>
              <w:rPr>
                <w:spacing w:val="3"/>
                <w:sz w:val="18"/>
              </w:rPr>
              <w:tab/>
            </w:r>
            <w:r>
              <w:rPr>
                <w:spacing w:val="4"/>
                <w:w w:val="90"/>
                <w:sz w:val="18"/>
              </w:rPr>
              <w:t xml:space="preserve">литературные </w:t>
            </w:r>
            <w:r>
              <w:rPr>
                <w:spacing w:val="3"/>
                <w:w w:val="95"/>
                <w:sz w:val="18"/>
              </w:rPr>
              <w:t>произведения,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spacing w:val="3"/>
                <w:w w:val="95"/>
                <w:sz w:val="18"/>
              </w:rPr>
              <w:t>составляет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spacing w:val="3"/>
                <w:w w:val="95"/>
                <w:sz w:val="18"/>
              </w:rPr>
              <w:t>по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spacing w:val="4"/>
                <w:w w:val="95"/>
                <w:sz w:val="18"/>
              </w:rPr>
              <w:t xml:space="preserve">плану </w:t>
            </w:r>
            <w:r>
              <w:rPr>
                <w:sz w:val="18"/>
              </w:rPr>
              <w:t>и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pacing w:val="4"/>
                <w:sz w:val="18"/>
              </w:rPr>
              <w:t>образцу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pacing w:val="3"/>
                <w:sz w:val="18"/>
              </w:rPr>
              <w:t>рассказы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pacing w:val="4"/>
                <w:sz w:val="18"/>
              </w:rPr>
              <w:t>предмете,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pacing w:val="3"/>
                <w:sz w:val="18"/>
              </w:rPr>
              <w:t>по сюжетной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3"/>
                <w:sz w:val="18"/>
              </w:rPr>
              <w:t>картине</w:t>
            </w:r>
          </w:p>
        </w:tc>
        <w:tc>
          <w:tcPr>
            <w:tcW w:w="2552" w:type="dxa"/>
            <w:gridSpan w:val="2"/>
          </w:tcPr>
          <w:p w:rsidR="004D5CAA" w:rsidRDefault="00A40251">
            <w:pPr>
              <w:pStyle w:val="TableParagraph"/>
              <w:spacing w:line="230" w:lineRule="auto"/>
              <w:ind w:left="163" w:right="17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 xml:space="preserve">Различает звук, слог, слово, </w:t>
            </w:r>
            <w:r>
              <w:rPr>
                <w:w w:val="95"/>
                <w:sz w:val="18"/>
              </w:rPr>
              <w:t xml:space="preserve">предложение, определяет </w:t>
            </w:r>
            <w:r>
              <w:rPr>
                <w:sz w:val="18"/>
              </w:rPr>
              <w:t>их последовательность</w:t>
            </w:r>
          </w:p>
        </w:tc>
        <w:tc>
          <w:tcPr>
            <w:tcW w:w="2411" w:type="dxa"/>
            <w:gridSpan w:val="2"/>
          </w:tcPr>
          <w:p w:rsidR="004D5CAA" w:rsidRDefault="00A40251">
            <w:pPr>
              <w:pStyle w:val="TableParagraph"/>
              <w:spacing w:line="230" w:lineRule="auto"/>
              <w:ind w:left="121" w:right="127" w:hanging="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При необходимости обосновать свой выбор </w:t>
            </w:r>
            <w:r>
              <w:rPr>
                <w:w w:val="95"/>
                <w:sz w:val="18"/>
              </w:rPr>
              <w:t xml:space="preserve">употребляет обобщающие слова, синонимы, </w:t>
            </w:r>
            <w:proofErr w:type="spellStart"/>
            <w:r>
              <w:rPr>
                <w:w w:val="95"/>
                <w:sz w:val="18"/>
              </w:rPr>
              <w:t>антон</w:t>
            </w:r>
            <w:proofErr w:type="gramStart"/>
            <w:r>
              <w:rPr>
                <w:w w:val="95"/>
                <w:sz w:val="18"/>
              </w:rPr>
              <w:t>и</w:t>
            </w:r>
            <w:proofErr w:type="spellEnd"/>
            <w:r>
              <w:rPr>
                <w:w w:val="95"/>
                <w:sz w:val="18"/>
              </w:rPr>
              <w:t>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r>
              <w:rPr>
                <w:sz w:val="18"/>
              </w:rPr>
              <w:t>мы, сложные предложения</w:t>
            </w:r>
          </w:p>
        </w:tc>
        <w:tc>
          <w:tcPr>
            <w:tcW w:w="1701" w:type="dxa"/>
            <w:gridSpan w:val="2"/>
          </w:tcPr>
          <w:p w:rsidR="004D5CAA" w:rsidRDefault="00A40251">
            <w:pPr>
              <w:pStyle w:val="TableParagraph"/>
              <w:spacing w:before="19" w:line="276" w:lineRule="auto"/>
              <w:ind w:left="171" w:hanging="156"/>
              <w:rPr>
                <w:sz w:val="15"/>
              </w:rPr>
            </w:pPr>
            <w:r>
              <w:rPr>
                <w:w w:val="95"/>
                <w:sz w:val="15"/>
              </w:rPr>
              <w:t xml:space="preserve">Итоговый показатель по </w:t>
            </w:r>
            <w:r>
              <w:rPr>
                <w:sz w:val="15"/>
              </w:rPr>
              <w:t>каждому ребенку (среднее значение)</w:t>
            </w:r>
          </w:p>
        </w:tc>
      </w:tr>
      <w:tr w:rsidR="004D5CAA">
        <w:trPr>
          <w:trHeight w:val="195"/>
        </w:trPr>
        <w:tc>
          <w:tcPr>
            <w:tcW w:w="425" w:type="dxa"/>
            <w:vMerge/>
            <w:tcBorders>
              <w:top w:val="nil"/>
              <w:bottom w:val="single" w:sz="6" w:space="0" w:color="000000"/>
            </w:tcBorders>
          </w:tcPr>
          <w:p w:rsidR="004D5CAA" w:rsidRDefault="004D5CAA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bottom w:val="single" w:sz="6" w:space="0" w:color="000000"/>
            </w:tcBorders>
          </w:tcPr>
          <w:p w:rsidR="004D5CAA" w:rsidRDefault="004D5CAA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tcBorders>
              <w:bottom w:val="single" w:sz="6" w:space="0" w:color="000000"/>
            </w:tcBorders>
          </w:tcPr>
          <w:p w:rsidR="004D5CAA" w:rsidRDefault="00A40251">
            <w:pPr>
              <w:pStyle w:val="TableParagraph"/>
              <w:spacing w:before="26" w:line="149" w:lineRule="exact"/>
              <w:ind w:left="475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1491" w:type="dxa"/>
            <w:tcBorders>
              <w:bottom w:val="single" w:sz="6" w:space="0" w:color="000000"/>
            </w:tcBorders>
          </w:tcPr>
          <w:p w:rsidR="004D5CAA" w:rsidRDefault="00A40251">
            <w:pPr>
              <w:pStyle w:val="TableParagraph"/>
              <w:spacing w:before="26" w:line="149" w:lineRule="exact"/>
              <w:ind w:left="598" w:right="595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4D5CAA" w:rsidRDefault="00A40251">
            <w:pPr>
              <w:pStyle w:val="TableParagraph"/>
              <w:spacing w:before="26" w:line="149" w:lineRule="exact"/>
              <w:ind w:left="103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4D5CAA" w:rsidRDefault="00A40251">
            <w:pPr>
              <w:pStyle w:val="TableParagraph"/>
              <w:spacing w:before="26" w:line="149" w:lineRule="exact"/>
              <w:ind w:left="103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4D5CAA" w:rsidRDefault="00A40251">
            <w:pPr>
              <w:pStyle w:val="TableParagraph"/>
              <w:spacing w:before="26" w:line="149" w:lineRule="exact"/>
              <w:ind w:left="102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4D5CAA" w:rsidRDefault="00A40251">
            <w:pPr>
              <w:pStyle w:val="TableParagraph"/>
              <w:spacing w:before="26" w:line="149" w:lineRule="exact"/>
              <w:ind w:left="101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1206" w:type="dxa"/>
            <w:tcBorders>
              <w:bottom w:val="single" w:sz="6" w:space="0" w:color="000000"/>
            </w:tcBorders>
          </w:tcPr>
          <w:p w:rsidR="004D5CAA" w:rsidRDefault="00A40251">
            <w:pPr>
              <w:pStyle w:val="TableParagraph"/>
              <w:spacing w:before="26" w:line="149" w:lineRule="exact"/>
              <w:ind w:left="101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1205" w:type="dxa"/>
            <w:tcBorders>
              <w:bottom w:val="single" w:sz="6" w:space="0" w:color="000000"/>
            </w:tcBorders>
          </w:tcPr>
          <w:p w:rsidR="004D5CAA" w:rsidRDefault="00A40251">
            <w:pPr>
              <w:pStyle w:val="TableParagraph"/>
              <w:spacing w:before="26" w:line="149" w:lineRule="exact"/>
              <w:ind w:left="101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4D5CAA" w:rsidRDefault="00A40251">
            <w:pPr>
              <w:pStyle w:val="TableParagraph"/>
              <w:spacing w:before="26" w:line="149" w:lineRule="exact"/>
              <w:ind w:left="101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D5CAA" w:rsidRDefault="00A40251">
            <w:pPr>
              <w:pStyle w:val="TableParagraph"/>
              <w:spacing w:before="26" w:line="149" w:lineRule="exact"/>
              <w:ind w:left="100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</w:tr>
      <w:tr w:rsidR="004D5CAA">
        <w:trPr>
          <w:trHeight w:val="197"/>
        </w:trPr>
        <w:tc>
          <w:tcPr>
            <w:tcW w:w="425" w:type="dxa"/>
            <w:tcBorders>
              <w:top w:val="single" w:sz="6" w:space="0" w:color="000000"/>
            </w:tcBorders>
          </w:tcPr>
          <w:p w:rsidR="004D5CAA" w:rsidRDefault="00A40251">
            <w:pPr>
              <w:pStyle w:val="TableParagraph"/>
              <w:spacing w:line="178" w:lineRule="exact"/>
              <w:ind w:left="60"/>
              <w:rPr>
                <w:sz w:val="18"/>
              </w:rPr>
            </w:pPr>
            <w:r>
              <w:rPr>
                <w:w w:val="95"/>
                <w:sz w:val="18"/>
              </w:rPr>
              <w:t>1.</w:t>
            </w:r>
          </w:p>
        </w:tc>
        <w:tc>
          <w:tcPr>
            <w:tcW w:w="2691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2.</w:t>
            </w:r>
          </w:p>
        </w:tc>
        <w:tc>
          <w:tcPr>
            <w:tcW w:w="26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3.</w:t>
            </w:r>
          </w:p>
        </w:tc>
        <w:tc>
          <w:tcPr>
            <w:tcW w:w="26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4.</w:t>
            </w:r>
          </w:p>
        </w:tc>
        <w:tc>
          <w:tcPr>
            <w:tcW w:w="26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5.</w:t>
            </w:r>
          </w:p>
        </w:tc>
        <w:tc>
          <w:tcPr>
            <w:tcW w:w="26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6.</w:t>
            </w:r>
          </w:p>
        </w:tc>
        <w:tc>
          <w:tcPr>
            <w:tcW w:w="26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7.</w:t>
            </w:r>
          </w:p>
        </w:tc>
        <w:tc>
          <w:tcPr>
            <w:tcW w:w="26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8.</w:t>
            </w:r>
          </w:p>
        </w:tc>
        <w:tc>
          <w:tcPr>
            <w:tcW w:w="26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9.</w:t>
            </w:r>
          </w:p>
        </w:tc>
        <w:tc>
          <w:tcPr>
            <w:tcW w:w="26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6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26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26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26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26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26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26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197"/>
        </w:trPr>
        <w:tc>
          <w:tcPr>
            <w:tcW w:w="425" w:type="dxa"/>
            <w:tcBorders>
              <w:bottom w:val="single" w:sz="6" w:space="0" w:color="000000"/>
            </w:tcBorders>
          </w:tcPr>
          <w:p w:rsidR="004D5CAA" w:rsidRDefault="00A40251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2691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197"/>
        </w:trPr>
        <w:tc>
          <w:tcPr>
            <w:tcW w:w="425" w:type="dxa"/>
            <w:tcBorders>
              <w:top w:val="single" w:sz="6" w:space="0" w:color="000000"/>
            </w:tcBorders>
          </w:tcPr>
          <w:p w:rsidR="004D5CAA" w:rsidRDefault="00A40251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2691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26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26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26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26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26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26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26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26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26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400"/>
        </w:trPr>
        <w:tc>
          <w:tcPr>
            <w:tcW w:w="3116" w:type="dxa"/>
            <w:gridSpan w:val="2"/>
          </w:tcPr>
          <w:p w:rsidR="004D5CAA" w:rsidRDefault="00A40251">
            <w:pPr>
              <w:pStyle w:val="TableParagraph"/>
              <w:spacing w:before="9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Итоговый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группе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(среднее</w:t>
            </w:r>
            <w:proofErr w:type="gramEnd"/>
          </w:p>
          <w:p w:rsidR="004D5CAA" w:rsidRDefault="00A40251">
            <w:pPr>
              <w:pStyle w:val="TableParagraph"/>
              <w:spacing w:before="15"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значение)</w:t>
            </w: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</w:tcPr>
          <w:p w:rsidR="004D5CAA" w:rsidRDefault="004D5C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4D5CAA" w:rsidRDefault="004D5C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D5CAA" w:rsidRDefault="004D5C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:rsidR="004D5CAA" w:rsidRDefault="004D5C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</w:tcPr>
          <w:p w:rsidR="004D5CAA" w:rsidRDefault="004D5C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D5CAA" w:rsidRDefault="004D5CAA">
      <w:pPr>
        <w:rPr>
          <w:sz w:val="18"/>
        </w:rPr>
        <w:sectPr w:rsidR="004D5CAA">
          <w:pgSz w:w="16840" w:h="11910" w:orient="landscape"/>
          <w:pgMar w:top="1100" w:right="460" w:bottom="280" w:left="40" w:header="720" w:footer="720" w:gutter="0"/>
          <w:cols w:space="720"/>
        </w:sectPr>
      </w:pPr>
    </w:p>
    <w:p w:rsidR="004D5CAA" w:rsidRDefault="00A40251">
      <w:pPr>
        <w:spacing w:before="74"/>
        <w:ind w:left="5886" w:right="5427"/>
        <w:jc w:val="center"/>
        <w:rPr>
          <w:b/>
        </w:rPr>
      </w:pPr>
      <w:bookmarkStart w:id="2" w:name="Образовательная_область_«Физическое_разв"/>
      <w:bookmarkEnd w:id="2"/>
      <w:r>
        <w:rPr>
          <w:b/>
        </w:rPr>
        <w:lastRenderedPageBreak/>
        <w:t>Образовательная область «Физическое развитие»</w:t>
      </w:r>
    </w:p>
    <w:p w:rsidR="004D5CAA" w:rsidRDefault="00A40251">
      <w:pPr>
        <w:tabs>
          <w:tab w:val="left" w:pos="7383"/>
          <w:tab w:val="left" w:pos="9478"/>
          <w:tab w:val="left" w:pos="14667"/>
        </w:tabs>
        <w:spacing w:before="23"/>
        <w:ind w:left="245"/>
      </w:pPr>
      <w:r>
        <w:t>Воспитатели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Группа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5CAA" w:rsidRDefault="004D5CAA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126"/>
        <w:gridCol w:w="960"/>
        <w:gridCol w:w="966"/>
        <w:gridCol w:w="960"/>
        <w:gridCol w:w="965"/>
        <w:gridCol w:w="960"/>
        <w:gridCol w:w="961"/>
        <w:gridCol w:w="966"/>
        <w:gridCol w:w="961"/>
        <w:gridCol w:w="966"/>
        <w:gridCol w:w="961"/>
        <w:gridCol w:w="962"/>
        <w:gridCol w:w="966"/>
        <w:gridCol w:w="962"/>
        <w:gridCol w:w="967"/>
      </w:tblGrid>
      <w:tr w:rsidR="004D5CAA">
        <w:trPr>
          <w:trHeight w:val="1998"/>
        </w:trPr>
        <w:tc>
          <w:tcPr>
            <w:tcW w:w="425" w:type="dxa"/>
            <w:vMerge w:val="restart"/>
          </w:tcPr>
          <w:p w:rsidR="004D5CAA" w:rsidRDefault="00A40251">
            <w:pPr>
              <w:pStyle w:val="TableParagraph"/>
              <w:spacing w:line="230" w:lineRule="auto"/>
              <w:ind w:left="105" w:right="123"/>
              <w:jc w:val="both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w w:val="90"/>
                <w:sz w:val="18"/>
              </w:rPr>
              <w:t>п</w:t>
            </w:r>
            <w:proofErr w:type="spellEnd"/>
            <w:proofErr w:type="gramEnd"/>
            <w:r>
              <w:rPr>
                <w:w w:val="90"/>
                <w:sz w:val="18"/>
              </w:rPr>
              <w:t xml:space="preserve">/ 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4D5CAA" w:rsidRDefault="00A40251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Ф.И.О.</w:t>
            </w:r>
          </w:p>
          <w:p w:rsidR="004D5CAA" w:rsidRDefault="00A40251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ребенка</w:t>
            </w:r>
          </w:p>
        </w:tc>
        <w:tc>
          <w:tcPr>
            <w:tcW w:w="1926" w:type="dxa"/>
            <w:gridSpan w:val="2"/>
            <w:tcBorders>
              <w:bottom w:val="single" w:sz="6" w:space="0" w:color="000000"/>
            </w:tcBorders>
          </w:tcPr>
          <w:p w:rsidR="004D5CAA" w:rsidRDefault="00A40251">
            <w:pPr>
              <w:pStyle w:val="TableParagraph"/>
              <w:tabs>
                <w:tab w:val="left" w:pos="529"/>
                <w:tab w:val="left" w:pos="1098"/>
                <w:tab w:val="left" w:pos="1234"/>
                <w:tab w:val="left" w:pos="1628"/>
              </w:tabs>
              <w:spacing w:line="230" w:lineRule="auto"/>
              <w:ind w:left="110" w:right="104"/>
              <w:rPr>
                <w:sz w:val="18"/>
              </w:rPr>
            </w:pPr>
            <w:r>
              <w:rPr>
                <w:spacing w:val="3"/>
                <w:sz w:val="18"/>
              </w:rPr>
              <w:t xml:space="preserve">Знает </w:t>
            </w:r>
            <w:r>
              <w:rPr>
                <w:sz w:val="18"/>
              </w:rPr>
              <w:t xml:space="preserve">о </w:t>
            </w:r>
            <w:r>
              <w:rPr>
                <w:spacing w:val="3"/>
                <w:sz w:val="18"/>
              </w:rPr>
              <w:t>принципах здорового</w:t>
            </w:r>
            <w:r>
              <w:rPr>
                <w:spacing w:val="3"/>
                <w:sz w:val="18"/>
              </w:rPr>
              <w:tab/>
            </w:r>
            <w:r>
              <w:rPr>
                <w:spacing w:val="3"/>
                <w:sz w:val="18"/>
              </w:rPr>
              <w:tab/>
            </w:r>
            <w:r>
              <w:rPr>
                <w:spacing w:val="3"/>
                <w:w w:val="95"/>
                <w:sz w:val="18"/>
              </w:rPr>
              <w:t xml:space="preserve">образа </w:t>
            </w:r>
            <w:r>
              <w:rPr>
                <w:spacing w:val="2"/>
                <w:sz w:val="18"/>
              </w:rPr>
              <w:t>жизни</w:t>
            </w:r>
            <w:r>
              <w:rPr>
                <w:spacing w:val="2"/>
                <w:sz w:val="18"/>
              </w:rPr>
              <w:tab/>
            </w:r>
            <w:r>
              <w:rPr>
                <w:spacing w:val="2"/>
                <w:sz w:val="18"/>
              </w:rPr>
              <w:tab/>
            </w:r>
            <w:r>
              <w:rPr>
                <w:spacing w:val="3"/>
                <w:w w:val="90"/>
                <w:sz w:val="18"/>
              </w:rPr>
              <w:t>(</w:t>
            </w:r>
            <w:proofErr w:type="spellStart"/>
            <w:r>
              <w:rPr>
                <w:spacing w:val="3"/>
                <w:w w:val="90"/>
                <w:sz w:val="18"/>
              </w:rPr>
              <w:t>двиг</w:t>
            </w:r>
            <w:proofErr w:type="gramStart"/>
            <w:r>
              <w:rPr>
                <w:spacing w:val="3"/>
                <w:w w:val="90"/>
                <w:sz w:val="18"/>
              </w:rPr>
              <w:t>а</w:t>
            </w:r>
            <w:proofErr w:type="spellEnd"/>
            <w:r>
              <w:rPr>
                <w:spacing w:val="3"/>
                <w:w w:val="90"/>
                <w:sz w:val="18"/>
              </w:rPr>
              <w:t>-</w:t>
            </w:r>
            <w:proofErr w:type="gramEnd"/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spacing w:val="3"/>
                <w:w w:val="95"/>
                <w:sz w:val="18"/>
              </w:rPr>
              <w:t xml:space="preserve">тельная </w:t>
            </w:r>
            <w:r>
              <w:rPr>
                <w:spacing w:val="4"/>
                <w:w w:val="95"/>
                <w:sz w:val="18"/>
              </w:rPr>
              <w:t xml:space="preserve">активность, </w:t>
            </w:r>
            <w:r>
              <w:rPr>
                <w:spacing w:val="3"/>
                <w:sz w:val="18"/>
              </w:rPr>
              <w:t>закаливание, здоровое</w:t>
            </w:r>
            <w:r>
              <w:rPr>
                <w:spacing w:val="3"/>
                <w:sz w:val="18"/>
              </w:rPr>
              <w:tab/>
            </w:r>
            <w:r>
              <w:rPr>
                <w:spacing w:val="4"/>
                <w:w w:val="90"/>
                <w:sz w:val="18"/>
              </w:rPr>
              <w:t xml:space="preserve">питание, </w:t>
            </w:r>
            <w:r>
              <w:rPr>
                <w:spacing w:val="3"/>
                <w:sz w:val="18"/>
              </w:rPr>
              <w:t>правильная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3"/>
                <w:sz w:val="18"/>
              </w:rPr>
              <w:t xml:space="preserve">осанка) 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3"/>
                <w:w w:val="95"/>
                <w:sz w:val="18"/>
              </w:rPr>
              <w:t>старается</w:t>
            </w:r>
            <w:r>
              <w:rPr>
                <w:spacing w:val="3"/>
                <w:w w:val="95"/>
                <w:sz w:val="18"/>
              </w:rPr>
              <w:tab/>
            </w:r>
            <w:r>
              <w:rPr>
                <w:w w:val="90"/>
                <w:sz w:val="18"/>
              </w:rPr>
              <w:t xml:space="preserve">их </w:t>
            </w:r>
            <w:r>
              <w:rPr>
                <w:spacing w:val="3"/>
                <w:sz w:val="18"/>
              </w:rPr>
              <w:t>соблюдать</w:t>
            </w:r>
          </w:p>
        </w:tc>
        <w:tc>
          <w:tcPr>
            <w:tcW w:w="1925" w:type="dxa"/>
            <w:gridSpan w:val="2"/>
            <w:tcBorders>
              <w:bottom w:val="single" w:sz="6" w:space="0" w:color="000000"/>
            </w:tcBorders>
          </w:tcPr>
          <w:p w:rsidR="004D5CAA" w:rsidRDefault="00A40251">
            <w:pPr>
              <w:pStyle w:val="TableParagraph"/>
              <w:spacing w:line="230" w:lineRule="auto"/>
              <w:ind w:left="104" w:right="109"/>
              <w:jc w:val="both"/>
              <w:rPr>
                <w:sz w:val="18"/>
              </w:rPr>
            </w:pPr>
            <w:r>
              <w:rPr>
                <w:sz w:val="18"/>
              </w:rPr>
              <w:t>Называет атрибуты некоторых видов</w:t>
            </w:r>
          </w:p>
          <w:p w:rsidR="004D5CAA" w:rsidRDefault="00A40251">
            <w:pPr>
              <w:pStyle w:val="TableParagraph"/>
              <w:tabs>
                <w:tab w:val="left" w:pos="1318"/>
              </w:tabs>
              <w:spacing w:line="230" w:lineRule="auto"/>
              <w:ind w:left="104" w:right="108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спорта,</w:t>
            </w:r>
            <w:r>
              <w:rPr>
                <w:spacing w:val="3"/>
                <w:sz w:val="18"/>
              </w:rPr>
              <w:tab/>
            </w:r>
            <w:r>
              <w:rPr>
                <w:spacing w:val="3"/>
                <w:w w:val="90"/>
                <w:sz w:val="18"/>
              </w:rPr>
              <w:t xml:space="preserve">имеет </w:t>
            </w:r>
            <w:r>
              <w:rPr>
                <w:spacing w:val="4"/>
                <w:sz w:val="18"/>
              </w:rPr>
              <w:t xml:space="preserve">предпочтение </w:t>
            </w:r>
            <w:r>
              <w:rPr>
                <w:sz w:val="18"/>
              </w:rPr>
              <w:t xml:space="preserve">в </w:t>
            </w:r>
            <w:r>
              <w:rPr>
                <w:spacing w:val="3"/>
                <w:sz w:val="18"/>
              </w:rPr>
              <w:t xml:space="preserve">выборе подвижных </w:t>
            </w:r>
            <w:r>
              <w:rPr>
                <w:sz w:val="18"/>
              </w:rPr>
              <w:t>игр с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pacing w:val="4"/>
                <w:sz w:val="18"/>
              </w:rPr>
              <w:t>правилами</w:t>
            </w:r>
          </w:p>
        </w:tc>
        <w:tc>
          <w:tcPr>
            <w:tcW w:w="1921" w:type="dxa"/>
            <w:gridSpan w:val="2"/>
            <w:tcBorders>
              <w:bottom w:val="single" w:sz="6" w:space="0" w:color="000000"/>
            </w:tcBorders>
          </w:tcPr>
          <w:p w:rsidR="004D5CAA" w:rsidRDefault="00A40251">
            <w:pPr>
              <w:pStyle w:val="TableParagraph"/>
              <w:spacing w:line="230" w:lineRule="auto"/>
              <w:ind w:left="172" w:right="16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Выполняет ОРУ по собственной инициативе, </w:t>
            </w:r>
            <w:r>
              <w:rPr>
                <w:w w:val="90"/>
                <w:sz w:val="18"/>
              </w:rPr>
              <w:t xml:space="preserve">согласует движения </w:t>
            </w:r>
            <w:r>
              <w:rPr>
                <w:sz w:val="18"/>
              </w:rPr>
              <w:t>рук и ног</w:t>
            </w:r>
          </w:p>
        </w:tc>
        <w:tc>
          <w:tcPr>
            <w:tcW w:w="1927" w:type="dxa"/>
            <w:gridSpan w:val="2"/>
            <w:tcBorders>
              <w:bottom w:val="single" w:sz="6" w:space="0" w:color="000000"/>
            </w:tcBorders>
          </w:tcPr>
          <w:p w:rsidR="004D5CAA" w:rsidRDefault="00A40251">
            <w:pPr>
              <w:pStyle w:val="TableParagraph"/>
              <w:tabs>
                <w:tab w:val="left" w:pos="1353"/>
              </w:tabs>
              <w:spacing w:line="230" w:lineRule="auto"/>
              <w:ind w:left="109" w:right="104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 xml:space="preserve">Умеет прыгать </w:t>
            </w:r>
            <w:r>
              <w:rPr>
                <w:sz w:val="18"/>
              </w:rPr>
              <w:t xml:space="preserve">в </w:t>
            </w:r>
            <w:r>
              <w:rPr>
                <w:spacing w:val="2"/>
                <w:sz w:val="18"/>
              </w:rPr>
              <w:t xml:space="preserve">длину </w:t>
            </w:r>
            <w:r>
              <w:rPr>
                <w:sz w:val="18"/>
              </w:rPr>
              <w:t xml:space="preserve">с </w:t>
            </w:r>
            <w:r>
              <w:rPr>
                <w:spacing w:val="4"/>
                <w:sz w:val="18"/>
              </w:rPr>
              <w:t xml:space="preserve">места, </w:t>
            </w:r>
            <w:r>
              <w:rPr>
                <w:sz w:val="18"/>
              </w:rPr>
              <w:t xml:space="preserve">с </w:t>
            </w:r>
            <w:r>
              <w:rPr>
                <w:spacing w:val="3"/>
                <w:sz w:val="18"/>
              </w:rPr>
              <w:t xml:space="preserve">разбега, </w:t>
            </w:r>
            <w:r>
              <w:rPr>
                <w:sz w:val="18"/>
              </w:rPr>
              <w:t xml:space="preserve">в </w:t>
            </w:r>
            <w:r>
              <w:rPr>
                <w:spacing w:val="3"/>
                <w:sz w:val="18"/>
              </w:rPr>
              <w:t xml:space="preserve">высоту </w:t>
            </w:r>
            <w:r>
              <w:rPr>
                <w:sz w:val="18"/>
              </w:rPr>
              <w:t xml:space="preserve">с </w:t>
            </w:r>
            <w:r>
              <w:rPr>
                <w:spacing w:val="3"/>
                <w:w w:val="95"/>
                <w:sz w:val="18"/>
              </w:rPr>
              <w:t>разбега,</w:t>
            </w:r>
            <w:r>
              <w:rPr>
                <w:spacing w:val="3"/>
                <w:w w:val="95"/>
                <w:sz w:val="18"/>
              </w:rPr>
              <w:tab/>
            </w:r>
            <w:r>
              <w:rPr>
                <w:spacing w:val="4"/>
                <w:w w:val="90"/>
                <w:sz w:val="18"/>
              </w:rPr>
              <w:t xml:space="preserve">через </w:t>
            </w:r>
            <w:r>
              <w:rPr>
                <w:spacing w:val="3"/>
                <w:sz w:val="18"/>
              </w:rPr>
              <w:t>скакалку</w:t>
            </w:r>
          </w:p>
        </w:tc>
        <w:tc>
          <w:tcPr>
            <w:tcW w:w="1927" w:type="dxa"/>
            <w:gridSpan w:val="2"/>
            <w:tcBorders>
              <w:bottom w:val="single" w:sz="6" w:space="0" w:color="000000"/>
            </w:tcBorders>
          </w:tcPr>
          <w:p w:rsidR="004D5CAA" w:rsidRDefault="00A40251">
            <w:pPr>
              <w:pStyle w:val="TableParagraph"/>
              <w:tabs>
                <w:tab w:val="left" w:pos="1720"/>
              </w:tabs>
              <w:spacing w:line="230" w:lineRule="auto"/>
              <w:ind w:left="107" w:right="108"/>
              <w:rPr>
                <w:sz w:val="18"/>
              </w:rPr>
            </w:pPr>
            <w:r>
              <w:rPr>
                <w:spacing w:val="3"/>
                <w:sz w:val="18"/>
              </w:rPr>
              <w:t xml:space="preserve">Умеет </w:t>
            </w:r>
            <w:r>
              <w:rPr>
                <w:spacing w:val="3"/>
                <w:w w:val="95"/>
                <w:sz w:val="18"/>
              </w:rPr>
              <w:t>перестраиваться</w:t>
            </w:r>
            <w:r>
              <w:rPr>
                <w:spacing w:val="3"/>
                <w:w w:val="95"/>
                <w:sz w:val="18"/>
              </w:rPr>
              <w:tab/>
            </w:r>
            <w:r>
              <w:rPr>
                <w:w w:val="90"/>
                <w:sz w:val="18"/>
              </w:rPr>
              <w:t xml:space="preserve">в </w:t>
            </w:r>
            <w:r>
              <w:rPr>
                <w:spacing w:val="3"/>
                <w:sz w:val="18"/>
              </w:rPr>
              <w:t xml:space="preserve">3—4 колонны, </w:t>
            </w: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2—</w:t>
            </w:r>
          </w:p>
          <w:p w:rsidR="004D5CAA" w:rsidRDefault="00A40251">
            <w:pPr>
              <w:pStyle w:val="TableParagraph"/>
              <w:tabs>
                <w:tab w:val="left" w:pos="1337"/>
                <w:tab w:val="left" w:pos="1721"/>
              </w:tabs>
              <w:spacing w:line="230" w:lineRule="auto"/>
              <w:ind w:left="107" w:right="107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  <w:r>
              <w:rPr>
                <w:spacing w:val="3"/>
                <w:sz w:val="18"/>
              </w:rPr>
              <w:t xml:space="preserve">круга </w:t>
            </w:r>
            <w:r>
              <w:rPr>
                <w:sz w:val="18"/>
              </w:rPr>
              <w:t xml:space="preserve">на </w:t>
            </w:r>
            <w:r>
              <w:rPr>
                <w:spacing w:val="3"/>
                <w:sz w:val="18"/>
              </w:rPr>
              <w:t xml:space="preserve">ходу, </w:t>
            </w:r>
            <w:r>
              <w:rPr>
                <w:sz w:val="18"/>
              </w:rPr>
              <w:t xml:space="preserve">в 2 </w:t>
            </w:r>
            <w:r>
              <w:rPr>
                <w:spacing w:val="3"/>
                <w:sz w:val="18"/>
              </w:rPr>
              <w:t>шеренги</w:t>
            </w:r>
            <w:r>
              <w:rPr>
                <w:spacing w:val="3"/>
                <w:sz w:val="18"/>
              </w:rPr>
              <w:tab/>
            </w:r>
            <w:r>
              <w:rPr>
                <w:spacing w:val="4"/>
                <w:w w:val="90"/>
                <w:sz w:val="18"/>
              </w:rPr>
              <w:t xml:space="preserve">после </w:t>
            </w:r>
            <w:r>
              <w:rPr>
                <w:spacing w:val="4"/>
                <w:sz w:val="18"/>
              </w:rPr>
              <w:t xml:space="preserve">пересчета, </w:t>
            </w:r>
            <w:r>
              <w:rPr>
                <w:spacing w:val="3"/>
                <w:sz w:val="18"/>
              </w:rPr>
              <w:t>соблюдаем интервалы</w:t>
            </w:r>
            <w:r>
              <w:rPr>
                <w:spacing w:val="3"/>
                <w:sz w:val="18"/>
              </w:rPr>
              <w:tab/>
            </w:r>
            <w:r>
              <w:rPr>
                <w:spacing w:val="3"/>
                <w:sz w:val="18"/>
              </w:rPr>
              <w:tab/>
            </w:r>
            <w:r>
              <w:rPr>
                <w:w w:val="90"/>
                <w:sz w:val="18"/>
              </w:rPr>
              <w:t xml:space="preserve">в </w:t>
            </w:r>
            <w:r>
              <w:rPr>
                <w:spacing w:val="3"/>
                <w:sz w:val="18"/>
              </w:rPr>
              <w:t>передвижении</w:t>
            </w:r>
          </w:p>
        </w:tc>
        <w:tc>
          <w:tcPr>
            <w:tcW w:w="1928" w:type="dxa"/>
            <w:gridSpan w:val="2"/>
            <w:tcBorders>
              <w:bottom w:val="single" w:sz="6" w:space="0" w:color="000000"/>
            </w:tcBorders>
          </w:tcPr>
          <w:p w:rsidR="004D5CAA" w:rsidRDefault="00A40251">
            <w:pPr>
              <w:pStyle w:val="TableParagraph"/>
              <w:tabs>
                <w:tab w:val="left" w:pos="755"/>
                <w:tab w:val="left" w:pos="850"/>
                <w:tab w:val="left" w:pos="1255"/>
                <w:tab w:val="left" w:pos="1704"/>
              </w:tabs>
              <w:spacing w:line="230" w:lineRule="auto"/>
              <w:ind w:left="101" w:right="114"/>
              <w:rPr>
                <w:sz w:val="18"/>
              </w:rPr>
            </w:pPr>
            <w:r>
              <w:rPr>
                <w:spacing w:val="3"/>
                <w:sz w:val="18"/>
              </w:rPr>
              <w:t>Умеет</w:t>
            </w:r>
            <w:r>
              <w:rPr>
                <w:spacing w:val="3"/>
                <w:sz w:val="18"/>
              </w:rPr>
              <w:tab/>
            </w:r>
            <w:r>
              <w:rPr>
                <w:spacing w:val="3"/>
                <w:sz w:val="18"/>
              </w:rPr>
              <w:tab/>
            </w:r>
            <w:r>
              <w:rPr>
                <w:spacing w:val="3"/>
                <w:sz w:val="18"/>
              </w:rPr>
              <w:tab/>
            </w:r>
            <w:r>
              <w:rPr>
                <w:spacing w:val="3"/>
                <w:w w:val="90"/>
                <w:sz w:val="18"/>
              </w:rPr>
              <w:t xml:space="preserve">метать </w:t>
            </w:r>
            <w:r>
              <w:rPr>
                <w:spacing w:val="4"/>
                <w:sz w:val="18"/>
              </w:rPr>
              <w:t xml:space="preserve">предметы </w:t>
            </w:r>
            <w:r>
              <w:rPr>
                <w:spacing w:val="3"/>
                <w:sz w:val="18"/>
              </w:rPr>
              <w:t xml:space="preserve">правой </w:t>
            </w:r>
            <w:r>
              <w:rPr>
                <w:sz w:val="18"/>
              </w:rPr>
              <w:t xml:space="preserve">и </w:t>
            </w:r>
            <w:r>
              <w:rPr>
                <w:spacing w:val="3"/>
                <w:sz w:val="18"/>
              </w:rPr>
              <w:t>левой</w:t>
            </w:r>
            <w:r>
              <w:rPr>
                <w:spacing w:val="3"/>
                <w:sz w:val="18"/>
              </w:rPr>
              <w:tab/>
            </w:r>
            <w:r>
              <w:rPr>
                <w:spacing w:val="3"/>
                <w:sz w:val="18"/>
              </w:rPr>
              <w:tab/>
            </w:r>
            <w:r>
              <w:rPr>
                <w:spacing w:val="4"/>
                <w:sz w:val="18"/>
              </w:rPr>
              <w:t>руками</w:t>
            </w:r>
            <w:r>
              <w:rPr>
                <w:spacing w:val="4"/>
                <w:sz w:val="18"/>
              </w:rPr>
              <w:tab/>
            </w:r>
            <w:r>
              <w:rPr>
                <w:w w:val="95"/>
                <w:sz w:val="18"/>
              </w:rPr>
              <w:t>в</w:t>
            </w:r>
            <w:r>
              <w:rPr>
                <w:w w:val="92"/>
                <w:sz w:val="18"/>
              </w:rPr>
              <w:t xml:space="preserve"> </w:t>
            </w:r>
            <w:r>
              <w:rPr>
                <w:spacing w:val="3"/>
                <w:w w:val="90"/>
                <w:sz w:val="18"/>
              </w:rPr>
              <w:t>вертикальную</w:t>
            </w:r>
            <w:r>
              <w:rPr>
                <w:spacing w:val="3"/>
                <w:w w:val="90"/>
                <w:sz w:val="18"/>
              </w:rPr>
              <w:tab/>
            </w:r>
            <w:r>
              <w:rPr>
                <w:spacing w:val="3"/>
                <w:w w:val="90"/>
                <w:sz w:val="18"/>
              </w:rPr>
              <w:tab/>
            </w:r>
            <w:r>
              <w:rPr>
                <w:w w:val="95"/>
                <w:sz w:val="18"/>
              </w:rPr>
              <w:t xml:space="preserve">и </w:t>
            </w:r>
            <w:r>
              <w:rPr>
                <w:spacing w:val="3"/>
                <w:sz w:val="18"/>
              </w:rPr>
              <w:t xml:space="preserve">горизонтальную </w:t>
            </w:r>
            <w:r>
              <w:rPr>
                <w:spacing w:val="4"/>
                <w:w w:val="95"/>
                <w:sz w:val="18"/>
              </w:rPr>
              <w:t xml:space="preserve">цель, </w:t>
            </w:r>
            <w:r>
              <w:rPr>
                <w:w w:val="95"/>
                <w:sz w:val="18"/>
              </w:rPr>
              <w:t xml:space="preserve">в </w:t>
            </w:r>
            <w:r>
              <w:rPr>
                <w:spacing w:val="4"/>
                <w:w w:val="95"/>
                <w:sz w:val="18"/>
              </w:rPr>
              <w:t xml:space="preserve">движущуюся </w:t>
            </w:r>
            <w:r>
              <w:rPr>
                <w:spacing w:val="4"/>
                <w:sz w:val="18"/>
              </w:rPr>
              <w:t>цель,</w:t>
            </w:r>
            <w:r>
              <w:rPr>
                <w:spacing w:val="4"/>
                <w:sz w:val="18"/>
              </w:rPr>
              <w:tab/>
            </w:r>
            <w:r>
              <w:rPr>
                <w:spacing w:val="3"/>
                <w:sz w:val="18"/>
              </w:rPr>
              <w:t>отбивает</w:t>
            </w:r>
            <w:r>
              <w:rPr>
                <w:spacing w:val="3"/>
                <w:sz w:val="18"/>
              </w:rPr>
              <w:tab/>
            </w:r>
            <w:r>
              <w:rPr>
                <w:w w:val="95"/>
                <w:sz w:val="18"/>
              </w:rPr>
              <w:t xml:space="preserve">и </w:t>
            </w:r>
            <w:r>
              <w:rPr>
                <w:spacing w:val="2"/>
                <w:sz w:val="18"/>
              </w:rPr>
              <w:t>ловит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4"/>
                <w:sz w:val="18"/>
              </w:rPr>
              <w:t>мяч</w:t>
            </w:r>
          </w:p>
        </w:tc>
        <w:tc>
          <w:tcPr>
            <w:tcW w:w="1929" w:type="dxa"/>
            <w:gridSpan w:val="2"/>
            <w:tcBorders>
              <w:bottom w:val="single" w:sz="6" w:space="0" w:color="000000"/>
            </w:tcBorders>
          </w:tcPr>
          <w:p w:rsidR="004D5CAA" w:rsidRDefault="00A40251">
            <w:pPr>
              <w:pStyle w:val="TableParagraph"/>
              <w:spacing w:before="19" w:line="276" w:lineRule="auto"/>
              <w:ind w:left="29" w:right="69" w:firstLine="95"/>
              <w:rPr>
                <w:sz w:val="15"/>
              </w:rPr>
            </w:pPr>
            <w:proofErr w:type="gramStart"/>
            <w:r>
              <w:rPr>
                <w:sz w:val="15"/>
              </w:rPr>
              <w:t xml:space="preserve">Итоговый показатель по </w:t>
            </w:r>
            <w:r>
              <w:rPr>
                <w:w w:val="95"/>
                <w:sz w:val="15"/>
              </w:rPr>
              <w:t>каждому ребенку (среднее</w:t>
            </w:r>
            <w:proofErr w:type="gramEnd"/>
          </w:p>
          <w:p w:rsidR="004D5CAA" w:rsidRDefault="00A40251">
            <w:pPr>
              <w:pStyle w:val="TableParagraph"/>
              <w:spacing w:line="174" w:lineRule="exact"/>
              <w:ind w:left="584"/>
              <w:rPr>
                <w:sz w:val="15"/>
              </w:rPr>
            </w:pPr>
            <w:r>
              <w:rPr>
                <w:sz w:val="15"/>
              </w:rPr>
              <w:t>значение)</w:t>
            </w:r>
          </w:p>
        </w:tc>
      </w:tr>
      <w:tr w:rsidR="004D5CAA">
        <w:trPr>
          <w:trHeight w:val="197"/>
        </w:trPr>
        <w:tc>
          <w:tcPr>
            <w:tcW w:w="425" w:type="dxa"/>
            <w:vMerge/>
            <w:tcBorders>
              <w:top w:val="nil"/>
            </w:tcBorders>
          </w:tcPr>
          <w:p w:rsidR="004D5CAA" w:rsidRDefault="004D5CA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D5CAA" w:rsidRDefault="004D5CA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single" w:sz="6" w:space="0" w:color="000000"/>
            </w:tcBorders>
          </w:tcPr>
          <w:p w:rsidR="004D5CAA" w:rsidRDefault="00A40251">
            <w:pPr>
              <w:pStyle w:val="TableParagraph"/>
              <w:spacing w:before="26" w:line="151" w:lineRule="exact"/>
              <w:ind w:left="210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966" w:type="dxa"/>
            <w:tcBorders>
              <w:top w:val="single" w:sz="6" w:space="0" w:color="000000"/>
            </w:tcBorders>
          </w:tcPr>
          <w:p w:rsidR="004D5CAA" w:rsidRDefault="00A40251">
            <w:pPr>
              <w:pStyle w:val="TableParagraph"/>
              <w:spacing w:before="26" w:line="151" w:lineRule="exact"/>
              <w:ind w:left="334" w:right="325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 w:rsidR="004D5CAA" w:rsidRDefault="00A40251">
            <w:pPr>
              <w:pStyle w:val="TableParagraph"/>
              <w:spacing w:before="26" w:line="151" w:lineRule="exact"/>
              <w:ind w:left="204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4D5CAA" w:rsidRDefault="00A40251">
            <w:pPr>
              <w:pStyle w:val="TableParagraph"/>
              <w:spacing w:before="26" w:line="151" w:lineRule="exact"/>
              <w:ind w:left="338" w:right="328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 w:rsidR="004D5CAA" w:rsidRDefault="00A40251">
            <w:pPr>
              <w:pStyle w:val="TableParagraph"/>
              <w:spacing w:before="26" w:line="151" w:lineRule="exact"/>
              <w:ind w:left="205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961" w:type="dxa"/>
            <w:tcBorders>
              <w:top w:val="single" w:sz="6" w:space="0" w:color="000000"/>
            </w:tcBorders>
          </w:tcPr>
          <w:p w:rsidR="004D5CAA" w:rsidRDefault="00A40251">
            <w:pPr>
              <w:pStyle w:val="TableParagraph"/>
              <w:spacing w:before="26" w:line="151" w:lineRule="exact"/>
              <w:ind w:left="331" w:right="326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966" w:type="dxa"/>
            <w:tcBorders>
              <w:top w:val="single" w:sz="6" w:space="0" w:color="000000"/>
            </w:tcBorders>
          </w:tcPr>
          <w:p w:rsidR="004D5CAA" w:rsidRDefault="00A40251">
            <w:pPr>
              <w:pStyle w:val="TableParagraph"/>
              <w:spacing w:before="26" w:line="151" w:lineRule="exact"/>
              <w:ind w:left="209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961" w:type="dxa"/>
            <w:tcBorders>
              <w:top w:val="single" w:sz="6" w:space="0" w:color="000000"/>
            </w:tcBorders>
          </w:tcPr>
          <w:p w:rsidR="004D5CAA" w:rsidRDefault="00A40251">
            <w:pPr>
              <w:pStyle w:val="TableParagraph"/>
              <w:spacing w:before="26" w:line="151" w:lineRule="exact"/>
              <w:ind w:left="331" w:right="329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966" w:type="dxa"/>
            <w:tcBorders>
              <w:top w:val="single" w:sz="6" w:space="0" w:color="000000"/>
            </w:tcBorders>
          </w:tcPr>
          <w:p w:rsidR="004D5CAA" w:rsidRDefault="00A40251">
            <w:pPr>
              <w:pStyle w:val="TableParagraph"/>
              <w:spacing w:before="26" w:line="151" w:lineRule="exact"/>
              <w:ind w:left="207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961" w:type="dxa"/>
            <w:tcBorders>
              <w:top w:val="single" w:sz="6" w:space="0" w:color="000000"/>
            </w:tcBorders>
          </w:tcPr>
          <w:p w:rsidR="004D5CAA" w:rsidRDefault="00A40251">
            <w:pPr>
              <w:pStyle w:val="TableParagraph"/>
              <w:spacing w:before="26" w:line="151" w:lineRule="exact"/>
              <w:ind w:left="329" w:right="329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962" w:type="dxa"/>
            <w:tcBorders>
              <w:top w:val="single" w:sz="6" w:space="0" w:color="000000"/>
            </w:tcBorders>
          </w:tcPr>
          <w:p w:rsidR="004D5CAA" w:rsidRDefault="00A40251">
            <w:pPr>
              <w:pStyle w:val="TableParagraph"/>
              <w:spacing w:before="26" w:line="151" w:lineRule="exact"/>
              <w:ind w:left="201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966" w:type="dxa"/>
            <w:tcBorders>
              <w:top w:val="single" w:sz="6" w:space="0" w:color="000000"/>
            </w:tcBorders>
          </w:tcPr>
          <w:p w:rsidR="004D5CAA" w:rsidRDefault="00A40251">
            <w:pPr>
              <w:pStyle w:val="TableParagraph"/>
              <w:spacing w:before="26" w:line="151" w:lineRule="exact"/>
              <w:ind w:left="329" w:right="329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962" w:type="dxa"/>
            <w:tcBorders>
              <w:top w:val="single" w:sz="6" w:space="0" w:color="000000"/>
            </w:tcBorders>
          </w:tcPr>
          <w:p w:rsidR="004D5CAA" w:rsidRDefault="00A40251">
            <w:pPr>
              <w:pStyle w:val="TableParagraph"/>
              <w:spacing w:before="26" w:line="151" w:lineRule="exact"/>
              <w:ind w:left="199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967" w:type="dxa"/>
            <w:tcBorders>
              <w:top w:val="single" w:sz="6" w:space="0" w:color="000000"/>
            </w:tcBorders>
          </w:tcPr>
          <w:p w:rsidR="004D5CAA" w:rsidRDefault="00A40251">
            <w:pPr>
              <w:pStyle w:val="TableParagraph"/>
              <w:spacing w:before="26" w:line="151" w:lineRule="exact"/>
              <w:ind w:left="332" w:right="336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60"/>
              <w:rPr>
                <w:sz w:val="18"/>
              </w:rPr>
            </w:pPr>
            <w:r>
              <w:rPr>
                <w:w w:val="95"/>
                <w:sz w:val="18"/>
              </w:rPr>
              <w:t>1.</w:t>
            </w:r>
          </w:p>
        </w:tc>
        <w:tc>
          <w:tcPr>
            <w:tcW w:w="212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2.</w:t>
            </w:r>
          </w:p>
        </w:tc>
        <w:tc>
          <w:tcPr>
            <w:tcW w:w="212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3.</w:t>
            </w:r>
          </w:p>
        </w:tc>
        <w:tc>
          <w:tcPr>
            <w:tcW w:w="212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4.</w:t>
            </w:r>
          </w:p>
        </w:tc>
        <w:tc>
          <w:tcPr>
            <w:tcW w:w="212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5.</w:t>
            </w:r>
          </w:p>
        </w:tc>
        <w:tc>
          <w:tcPr>
            <w:tcW w:w="212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6.</w:t>
            </w:r>
          </w:p>
        </w:tc>
        <w:tc>
          <w:tcPr>
            <w:tcW w:w="212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7.</w:t>
            </w:r>
          </w:p>
        </w:tc>
        <w:tc>
          <w:tcPr>
            <w:tcW w:w="212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8.</w:t>
            </w:r>
          </w:p>
        </w:tc>
        <w:tc>
          <w:tcPr>
            <w:tcW w:w="212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9.</w:t>
            </w:r>
          </w:p>
        </w:tc>
        <w:tc>
          <w:tcPr>
            <w:tcW w:w="212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12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212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212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212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212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212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197"/>
        </w:trPr>
        <w:tc>
          <w:tcPr>
            <w:tcW w:w="425" w:type="dxa"/>
            <w:tcBorders>
              <w:bottom w:val="single" w:sz="6" w:space="0" w:color="000000"/>
            </w:tcBorders>
          </w:tcPr>
          <w:p w:rsidR="004D5CAA" w:rsidRDefault="00A40251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bottom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197"/>
        </w:trPr>
        <w:tc>
          <w:tcPr>
            <w:tcW w:w="425" w:type="dxa"/>
            <w:tcBorders>
              <w:top w:val="single" w:sz="6" w:space="0" w:color="000000"/>
            </w:tcBorders>
          </w:tcPr>
          <w:p w:rsidR="004D5CAA" w:rsidRDefault="00A40251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single" w:sz="6" w:space="0" w:color="000000"/>
            </w:tcBorders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212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212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212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212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212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212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212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212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212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212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400"/>
        </w:trPr>
        <w:tc>
          <w:tcPr>
            <w:tcW w:w="2551" w:type="dxa"/>
            <w:gridSpan w:val="2"/>
          </w:tcPr>
          <w:p w:rsidR="004D5CAA" w:rsidRDefault="00A40251">
            <w:pPr>
              <w:pStyle w:val="TableParagraph"/>
              <w:spacing w:line="200" w:lineRule="exact"/>
              <w:ind w:left="105" w:right="186"/>
              <w:rPr>
                <w:sz w:val="16"/>
              </w:rPr>
            </w:pPr>
            <w:r>
              <w:rPr>
                <w:w w:val="95"/>
                <w:sz w:val="16"/>
              </w:rPr>
              <w:t xml:space="preserve">Итоговый показатель по группе </w:t>
            </w:r>
            <w:r>
              <w:rPr>
                <w:sz w:val="16"/>
              </w:rPr>
              <w:t>(среднее значение)</w:t>
            </w: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4D5CAA" w:rsidRDefault="004D5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4D5CAA" w:rsidRDefault="004D5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" w:type="dxa"/>
          </w:tcPr>
          <w:p w:rsidR="004D5CAA" w:rsidRDefault="004D5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6" w:type="dxa"/>
          </w:tcPr>
          <w:p w:rsidR="004D5CAA" w:rsidRDefault="004D5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 w:rsidR="004D5CAA" w:rsidRDefault="004D5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</w:tcPr>
          <w:p w:rsidR="004D5CAA" w:rsidRDefault="004D5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D5CAA" w:rsidRDefault="004D5CAA">
      <w:pPr>
        <w:rPr>
          <w:sz w:val="16"/>
        </w:rPr>
        <w:sectPr w:rsidR="004D5CAA">
          <w:pgSz w:w="16840" w:h="11910" w:orient="landscape"/>
          <w:pgMar w:top="160" w:right="460" w:bottom="280" w:left="40" w:header="720" w:footer="720" w:gutter="0"/>
          <w:cols w:space="720"/>
        </w:sectPr>
      </w:pPr>
    </w:p>
    <w:p w:rsidR="004D5CAA" w:rsidRDefault="00A40251">
      <w:pPr>
        <w:spacing w:before="74"/>
        <w:ind w:left="4981"/>
        <w:rPr>
          <w:b/>
        </w:rPr>
      </w:pPr>
      <w:bookmarkStart w:id="3" w:name="Образовательная_область_«Художественно_–"/>
      <w:bookmarkEnd w:id="3"/>
      <w:r>
        <w:rPr>
          <w:b/>
        </w:rPr>
        <w:lastRenderedPageBreak/>
        <w:t>Образовательная область «Художественно – эстетическое развитие»</w:t>
      </w:r>
    </w:p>
    <w:p w:rsidR="004D5CAA" w:rsidRDefault="00A40251">
      <w:pPr>
        <w:tabs>
          <w:tab w:val="left" w:pos="7385"/>
          <w:tab w:val="left" w:pos="9480"/>
          <w:tab w:val="left" w:pos="14668"/>
        </w:tabs>
        <w:spacing w:before="23"/>
        <w:ind w:left="245"/>
      </w:pPr>
      <w:r>
        <w:t>Воспитатели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Группа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5CAA" w:rsidRDefault="004D5CAA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846"/>
        <w:gridCol w:w="990"/>
        <w:gridCol w:w="711"/>
        <w:gridCol w:w="995"/>
        <w:gridCol w:w="705"/>
        <w:gridCol w:w="995"/>
        <w:gridCol w:w="851"/>
        <w:gridCol w:w="1135"/>
        <w:gridCol w:w="705"/>
        <w:gridCol w:w="995"/>
        <w:gridCol w:w="705"/>
        <w:gridCol w:w="780"/>
        <w:gridCol w:w="781"/>
        <w:gridCol w:w="995"/>
        <w:gridCol w:w="851"/>
        <w:gridCol w:w="850"/>
        <w:gridCol w:w="665"/>
      </w:tblGrid>
      <w:tr w:rsidR="004D5CAA">
        <w:trPr>
          <w:trHeight w:val="1800"/>
        </w:trPr>
        <w:tc>
          <w:tcPr>
            <w:tcW w:w="425" w:type="dxa"/>
            <w:vMerge w:val="restart"/>
          </w:tcPr>
          <w:p w:rsidR="004D5CAA" w:rsidRDefault="00A40251">
            <w:pPr>
              <w:pStyle w:val="TableParagraph"/>
              <w:spacing w:line="230" w:lineRule="auto"/>
              <w:ind w:left="105" w:right="123"/>
              <w:jc w:val="both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w w:val="90"/>
                <w:sz w:val="18"/>
              </w:rPr>
              <w:t>п</w:t>
            </w:r>
            <w:proofErr w:type="spellEnd"/>
            <w:proofErr w:type="gramEnd"/>
            <w:r>
              <w:rPr>
                <w:w w:val="90"/>
                <w:sz w:val="18"/>
              </w:rPr>
              <w:t xml:space="preserve">/ 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1846" w:type="dxa"/>
            <w:vMerge w:val="restart"/>
          </w:tcPr>
          <w:p w:rsidR="004D5CAA" w:rsidRDefault="00A40251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Ф.И.О.</w:t>
            </w:r>
          </w:p>
          <w:p w:rsidR="004D5CAA" w:rsidRDefault="00A40251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ребенка</w:t>
            </w:r>
          </w:p>
        </w:tc>
        <w:tc>
          <w:tcPr>
            <w:tcW w:w="1701" w:type="dxa"/>
            <w:gridSpan w:val="2"/>
          </w:tcPr>
          <w:p w:rsidR="004D5CAA" w:rsidRDefault="00A40251">
            <w:pPr>
              <w:pStyle w:val="TableParagraph"/>
              <w:tabs>
                <w:tab w:val="left" w:pos="819"/>
                <w:tab w:val="left" w:pos="1524"/>
              </w:tabs>
              <w:spacing w:before="19" w:line="276" w:lineRule="auto"/>
              <w:ind w:left="105" w:right="92"/>
              <w:jc w:val="both"/>
              <w:rPr>
                <w:sz w:val="15"/>
              </w:rPr>
            </w:pPr>
            <w:r>
              <w:rPr>
                <w:w w:val="95"/>
                <w:sz w:val="15"/>
              </w:rPr>
              <w:t>Знает некоторые</w:t>
            </w:r>
            <w:r>
              <w:rPr>
                <w:spacing w:val="-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 xml:space="preserve">виды </w:t>
            </w:r>
            <w:r>
              <w:rPr>
                <w:sz w:val="15"/>
              </w:rPr>
              <w:t xml:space="preserve">искусства, имеет </w:t>
            </w:r>
            <w:r>
              <w:rPr>
                <w:w w:val="95"/>
                <w:sz w:val="15"/>
              </w:rPr>
              <w:t>предпочтение</w:t>
            </w:r>
            <w:r>
              <w:rPr>
                <w:w w:val="95"/>
                <w:sz w:val="15"/>
              </w:rPr>
              <w:tab/>
              <w:t>в</w:t>
            </w:r>
            <w:r>
              <w:rPr>
                <w:w w:val="92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выборе</w:t>
            </w:r>
            <w:r>
              <w:rPr>
                <w:spacing w:val="-2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вида</w:t>
            </w:r>
            <w:r>
              <w:rPr>
                <w:spacing w:val="-2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 xml:space="preserve">искусства </w:t>
            </w:r>
            <w:r>
              <w:rPr>
                <w:sz w:val="15"/>
              </w:rPr>
              <w:t>для</w:t>
            </w:r>
            <w:r>
              <w:rPr>
                <w:sz w:val="15"/>
              </w:rPr>
              <w:tab/>
            </w:r>
            <w:r>
              <w:rPr>
                <w:w w:val="90"/>
                <w:sz w:val="15"/>
              </w:rPr>
              <w:t xml:space="preserve">восприятия, </w:t>
            </w:r>
            <w:r>
              <w:rPr>
                <w:sz w:val="15"/>
              </w:rPr>
              <w:t>эмоционально</w:t>
            </w:r>
          </w:p>
          <w:p w:rsidR="004D5CAA" w:rsidRDefault="00A40251">
            <w:pPr>
              <w:pStyle w:val="TableParagraph"/>
              <w:spacing w:line="276" w:lineRule="auto"/>
              <w:ind w:left="105" w:right="96"/>
              <w:jc w:val="both"/>
              <w:rPr>
                <w:sz w:val="15"/>
              </w:rPr>
            </w:pPr>
            <w:r>
              <w:rPr>
                <w:sz w:val="15"/>
              </w:rPr>
              <w:t>реагирует в</w:t>
            </w:r>
            <w:r>
              <w:rPr>
                <w:spacing w:val="-25"/>
                <w:sz w:val="15"/>
              </w:rPr>
              <w:t xml:space="preserve"> </w:t>
            </w:r>
            <w:r>
              <w:rPr>
                <w:sz w:val="15"/>
              </w:rPr>
              <w:t>процессе восприятия</w:t>
            </w:r>
          </w:p>
        </w:tc>
        <w:tc>
          <w:tcPr>
            <w:tcW w:w="1700" w:type="dxa"/>
            <w:gridSpan w:val="2"/>
          </w:tcPr>
          <w:p w:rsidR="004D5CAA" w:rsidRDefault="00A40251">
            <w:pPr>
              <w:pStyle w:val="TableParagraph"/>
              <w:spacing w:before="19" w:line="276" w:lineRule="auto"/>
              <w:ind w:left="104" w:right="94"/>
              <w:jc w:val="both"/>
              <w:rPr>
                <w:sz w:val="15"/>
              </w:rPr>
            </w:pPr>
            <w:r>
              <w:rPr>
                <w:sz w:val="15"/>
              </w:rPr>
              <w:t xml:space="preserve">Знает направления </w:t>
            </w:r>
            <w:r>
              <w:rPr>
                <w:w w:val="90"/>
                <w:sz w:val="15"/>
              </w:rPr>
              <w:t xml:space="preserve">народного творчества, </w:t>
            </w:r>
            <w:r>
              <w:rPr>
                <w:sz w:val="15"/>
              </w:rPr>
              <w:t xml:space="preserve">может использовать их элементы </w:t>
            </w:r>
            <w:proofErr w:type="gramStart"/>
            <w:r>
              <w:rPr>
                <w:sz w:val="15"/>
              </w:rPr>
              <w:t>в</w:t>
            </w:r>
            <w:proofErr w:type="gramEnd"/>
            <w:r>
              <w:rPr>
                <w:sz w:val="15"/>
              </w:rPr>
              <w:t xml:space="preserve"> театрализованной</w:t>
            </w:r>
          </w:p>
          <w:p w:rsidR="004D5CAA" w:rsidRDefault="00A40251">
            <w:pPr>
              <w:pStyle w:val="TableParagraph"/>
              <w:spacing w:line="173" w:lineRule="exact"/>
              <w:ind w:left="104"/>
              <w:jc w:val="both"/>
              <w:rPr>
                <w:sz w:val="15"/>
              </w:rPr>
            </w:pPr>
            <w:r>
              <w:rPr>
                <w:sz w:val="15"/>
              </w:rPr>
              <w:t>деятельности</w:t>
            </w:r>
          </w:p>
        </w:tc>
        <w:tc>
          <w:tcPr>
            <w:tcW w:w="1846" w:type="dxa"/>
            <w:gridSpan w:val="2"/>
          </w:tcPr>
          <w:p w:rsidR="004D5CAA" w:rsidRDefault="00A40251">
            <w:pPr>
              <w:pStyle w:val="TableParagraph"/>
              <w:tabs>
                <w:tab w:val="left" w:pos="1349"/>
              </w:tabs>
              <w:spacing w:before="19" w:line="276" w:lineRule="auto"/>
              <w:ind w:left="110" w:right="93"/>
              <w:jc w:val="both"/>
              <w:rPr>
                <w:sz w:val="15"/>
              </w:rPr>
            </w:pPr>
            <w:r>
              <w:rPr>
                <w:sz w:val="15"/>
              </w:rPr>
              <w:t>Создает модели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одного и того же предмета из разных</w:t>
            </w:r>
            <w:r>
              <w:rPr>
                <w:sz w:val="15"/>
              </w:rPr>
              <w:tab/>
            </w:r>
            <w:r>
              <w:rPr>
                <w:w w:val="95"/>
                <w:sz w:val="15"/>
              </w:rPr>
              <w:t xml:space="preserve">видов </w:t>
            </w:r>
            <w:r>
              <w:rPr>
                <w:sz w:val="15"/>
              </w:rPr>
              <w:t xml:space="preserve">конструктора и бумаги (оригами) </w:t>
            </w:r>
            <w:proofErr w:type="spellStart"/>
            <w:proofErr w:type="gramStart"/>
            <w:r>
              <w:rPr>
                <w:sz w:val="15"/>
              </w:rPr>
              <w:t>п</w:t>
            </w:r>
            <w:proofErr w:type="spellEnd"/>
            <w:proofErr w:type="gramEnd"/>
            <w:r>
              <w:rPr>
                <w:sz w:val="15"/>
              </w:rPr>
              <w:t xml:space="preserve"> рисунку и словесной</w:t>
            </w:r>
            <w:r>
              <w:rPr>
                <w:spacing w:val="-30"/>
                <w:sz w:val="15"/>
              </w:rPr>
              <w:t xml:space="preserve"> </w:t>
            </w:r>
            <w:r>
              <w:rPr>
                <w:sz w:val="15"/>
              </w:rPr>
              <w:t>инструкции</w:t>
            </w:r>
          </w:p>
        </w:tc>
        <w:tc>
          <w:tcPr>
            <w:tcW w:w="1840" w:type="dxa"/>
            <w:gridSpan w:val="2"/>
          </w:tcPr>
          <w:p w:rsidR="004D5CAA" w:rsidRDefault="00A40251">
            <w:pPr>
              <w:pStyle w:val="TableParagraph"/>
              <w:spacing w:before="19"/>
              <w:ind w:left="114"/>
              <w:rPr>
                <w:sz w:val="15"/>
              </w:rPr>
            </w:pPr>
            <w:r>
              <w:rPr>
                <w:sz w:val="15"/>
              </w:rPr>
              <w:t>Создает</w:t>
            </w:r>
          </w:p>
          <w:p w:rsidR="004D5CAA" w:rsidRDefault="00A40251">
            <w:pPr>
              <w:pStyle w:val="TableParagraph"/>
              <w:spacing w:before="26" w:line="276" w:lineRule="auto"/>
              <w:ind w:left="104" w:right="97"/>
              <w:jc w:val="both"/>
              <w:rPr>
                <w:sz w:val="15"/>
              </w:rPr>
            </w:pPr>
            <w:r>
              <w:rPr>
                <w:sz w:val="15"/>
              </w:rPr>
              <w:t xml:space="preserve">индивидуальные и </w:t>
            </w:r>
            <w:r>
              <w:rPr>
                <w:w w:val="95"/>
                <w:sz w:val="15"/>
              </w:rPr>
              <w:t>коллективные рисунки</w:t>
            </w:r>
            <w:r>
              <w:rPr>
                <w:spacing w:val="-2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 xml:space="preserve">и </w:t>
            </w:r>
            <w:r>
              <w:rPr>
                <w:sz w:val="15"/>
              </w:rPr>
              <w:t>декоративные</w:t>
            </w:r>
          </w:p>
          <w:p w:rsidR="004D5CAA" w:rsidRDefault="00A40251">
            <w:pPr>
              <w:pStyle w:val="TableParagraph"/>
              <w:spacing w:line="276" w:lineRule="auto"/>
              <w:ind w:left="104" w:right="92"/>
              <w:jc w:val="both"/>
              <w:rPr>
                <w:sz w:val="15"/>
              </w:rPr>
            </w:pPr>
            <w:r>
              <w:rPr>
                <w:w w:val="95"/>
                <w:sz w:val="15"/>
              </w:rPr>
              <w:t xml:space="preserve">композиции, используя </w:t>
            </w:r>
            <w:r>
              <w:rPr>
                <w:sz w:val="15"/>
              </w:rPr>
              <w:t>разные материалы и способы создания</w:t>
            </w:r>
          </w:p>
        </w:tc>
        <w:tc>
          <w:tcPr>
            <w:tcW w:w="1700" w:type="dxa"/>
            <w:gridSpan w:val="2"/>
          </w:tcPr>
          <w:p w:rsidR="004D5CAA" w:rsidRDefault="00A40251">
            <w:pPr>
              <w:pStyle w:val="TableParagraph"/>
              <w:tabs>
                <w:tab w:val="left" w:pos="1074"/>
              </w:tabs>
              <w:spacing w:before="19" w:line="276" w:lineRule="auto"/>
              <w:ind w:left="-1" w:right="93"/>
              <w:jc w:val="both"/>
              <w:rPr>
                <w:sz w:val="15"/>
              </w:rPr>
            </w:pPr>
            <w:r>
              <w:rPr>
                <w:sz w:val="15"/>
              </w:rPr>
              <w:t>Правильно пользуется ножницами, может резать по извилистой линии,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кругу,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может вырезать</w:t>
            </w:r>
            <w:r>
              <w:rPr>
                <w:sz w:val="15"/>
              </w:rPr>
              <w:tab/>
            </w:r>
            <w:r>
              <w:rPr>
                <w:w w:val="90"/>
                <w:sz w:val="15"/>
              </w:rPr>
              <w:t>цепочку</w:t>
            </w:r>
          </w:p>
          <w:p w:rsidR="004D5CAA" w:rsidRDefault="00A40251">
            <w:pPr>
              <w:pStyle w:val="TableParagraph"/>
              <w:tabs>
                <w:tab w:val="left" w:pos="1449"/>
              </w:tabs>
              <w:spacing w:line="276" w:lineRule="auto"/>
              <w:ind w:left="-1" w:right="94"/>
              <w:jc w:val="both"/>
              <w:rPr>
                <w:sz w:val="15"/>
              </w:rPr>
            </w:pPr>
            <w:r>
              <w:rPr>
                <w:sz w:val="15"/>
              </w:rPr>
              <w:t>предметов</w:t>
            </w:r>
            <w:r>
              <w:rPr>
                <w:sz w:val="15"/>
              </w:rPr>
              <w:tab/>
            </w:r>
            <w:r>
              <w:rPr>
                <w:w w:val="90"/>
                <w:sz w:val="15"/>
              </w:rPr>
              <w:t xml:space="preserve">из </w:t>
            </w:r>
            <w:r>
              <w:rPr>
                <w:sz w:val="15"/>
              </w:rPr>
              <w:t>сложенной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бумаги</w:t>
            </w:r>
          </w:p>
        </w:tc>
        <w:tc>
          <w:tcPr>
            <w:tcW w:w="1561" w:type="dxa"/>
            <w:gridSpan w:val="2"/>
          </w:tcPr>
          <w:p w:rsidR="004D5CAA" w:rsidRDefault="00A40251">
            <w:pPr>
              <w:pStyle w:val="TableParagraph"/>
              <w:tabs>
                <w:tab w:val="left" w:pos="825"/>
                <w:tab w:val="left" w:pos="1379"/>
              </w:tabs>
              <w:spacing w:before="19" w:line="276" w:lineRule="auto"/>
              <w:ind w:left="110" w:right="95"/>
              <w:jc w:val="both"/>
              <w:rPr>
                <w:sz w:val="15"/>
              </w:rPr>
            </w:pPr>
            <w:r>
              <w:rPr>
                <w:w w:val="95"/>
                <w:sz w:val="15"/>
              </w:rPr>
              <w:t>Умеет</w:t>
            </w:r>
            <w:r>
              <w:rPr>
                <w:spacing w:val="-2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 xml:space="preserve">выразительно </w:t>
            </w:r>
            <w:r>
              <w:rPr>
                <w:sz w:val="15"/>
              </w:rPr>
              <w:t>и</w:t>
            </w:r>
            <w:r>
              <w:rPr>
                <w:sz w:val="15"/>
              </w:rPr>
              <w:tab/>
            </w:r>
            <w:r>
              <w:rPr>
                <w:w w:val="90"/>
                <w:sz w:val="15"/>
              </w:rPr>
              <w:t xml:space="preserve">ритмично </w:t>
            </w:r>
            <w:r>
              <w:rPr>
                <w:w w:val="95"/>
                <w:sz w:val="15"/>
              </w:rPr>
              <w:t>двигаться</w:t>
            </w:r>
            <w:r>
              <w:rPr>
                <w:w w:val="95"/>
                <w:sz w:val="15"/>
              </w:rPr>
              <w:tab/>
            </w:r>
            <w:r>
              <w:rPr>
                <w:w w:val="95"/>
                <w:sz w:val="15"/>
              </w:rPr>
              <w:tab/>
              <w:t>в</w:t>
            </w:r>
          </w:p>
          <w:p w:rsidR="004D5CAA" w:rsidRDefault="00A40251">
            <w:pPr>
              <w:pStyle w:val="TableParagraph"/>
              <w:tabs>
                <w:tab w:val="left" w:pos="1389"/>
              </w:tabs>
              <w:spacing w:line="276" w:lineRule="auto"/>
              <w:ind w:left="110" w:right="92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соответствии</w:t>
            </w:r>
            <w:proofErr w:type="gramEnd"/>
            <w:r>
              <w:rPr>
                <w:w w:val="95"/>
                <w:sz w:val="15"/>
              </w:rPr>
              <w:tab/>
            </w:r>
            <w:r>
              <w:rPr>
                <w:w w:val="90"/>
                <w:sz w:val="15"/>
              </w:rPr>
              <w:t xml:space="preserve">с </w:t>
            </w:r>
            <w:r>
              <w:rPr>
                <w:w w:val="95"/>
                <w:sz w:val="15"/>
              </w:rPr>
              <w:t>характером</w:t>
            </w:r>
            <w:r>
              <w:rPr>
                <w:spacing w:val="-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 xml:space="preserve">музыки, </w:t>
            </w:r>
            <w:r>
              <w:rPr>
                <w:sz w:val="15"/>
              </w:rPr>
              <w:t>испытывает эмоциональное удовольствие</w:t>
            </w:r>
          </w:p>
        </w:tc>
        <w:tc>
          <w:tcPr>
            <w:tcW w:w="1846" w:type="dxa"/>
            <w:gridSpan w:val="2"/>
          </w:tcPr>
          <w:p w:rsidR="004D5CAA" w:rsidRDefault="00A40251">
            <w:pPr>
              <w:pStyle w:val="TableParagraph"/>
              <w:tabs>
                <w:tab w:val="left" w:pos="859"/>
              </w:tabs>
              <w:spacing w:before="19" w:line="276" w:lineRule="auto"/>
              <w:ind w:left="110" w:right="93"/>
              <w:jc w:val="both"/>
              <w:rPr>
                <w:sz w:val="15"/>
              </w:rPr>
            </w:pPr>
            <w:r>
              <w:rPr>
                <w:sz w:val="15"/>
              </w:rPr>
              <w:t>Исполняет сольно и в ансамбле на детских муз</w:t>
            </w:r>
            <w:proofErr w:type="gramStart"/>
            <w:r>
              <w:rPr>
                <w:sz w:val="15"/>
              </w:rPr>
              <w:t>.</w:t>
            </w:r>
            <w:proofErr w:type="gramEnd"/>
            <w:r>
              <w:rPr>
                <w:sz w:val="15"/>
              </w:rPr>
              <w:tab/>
            </w:r>
            <w:proofErr w:type="gramStart"/>
            <w:r>
              <w:rPr>
                <w:w w:val="90"/>
                <w:sz w:val="15"/>
              </w:rPr>
              <w:t>и</w:t>
            </w:r>
            <w:proofErr w:type="gramEnd"/>
            <w:r>
              <w:rPr>
                <w:w w:val="90"/>
                <w:sz w:val="15"/>
              </w:rPr>
              <w:t xml:space="preserve">нструментах </w:t>
            </w:r>
            <w:r>
              <w:rPr>
                <w:sz w:val="15"/>
              </w:rPr>
              <w:t>несложные песни и мелодии; может петь в сопровождении муз. инструмента,</w:t>
            </w:r>
          </w:p>
          <w:p w:rsidR="004D5CAA" w:rsidRDefault="00A40251">
            <w:pPr>
              <w:pStyle w:val="TableParagraph"/>
              <w:tabs>
                <w:tab w:val="left" w:pos="1649"/>
              </w:tabs>
              <w:spacing w:line="173" w:lineRule="exact"/>
              <w:ind w:left="110"/>
              <w:jc w:val="both"/>
              <w:rPr>
                <w:sz w:val="15"/>
              </w:rPr>
            </w:pPr>
            <w:r>
              <w:rPr>
                <w:w w:val="95"/>
                <w:sz w:val="15"/>
              </w:rPr>
              <w:t>индивидуально</w:t>
            </w:r>
            <w:r>
              <w:rPr>
                <w:w w:val="95"/>
                <w:sz w:val="15"/>
              </w:rPr>
              <w:tab/>
            </w:r>
            <w:r>
              <w:rPr>
                <w:sz w:val="15"/>
              </w:rPr>
              <w:t>и</w:t>
            </w:r>
          </w:p>
          <w:p w:rsidR="004D5CAA" w:rsidRDefault="00A40251">
            <w:pPr>
              <w:pStyle w:val="TableParagraph"/>
              <w:spacing w:before="26" w:line="161" w:lineRule="exact"/>
              <w:ind w:left="110"/>
              <w:jc w:val="both"/>
              <w:rPr>
                <w:sz w:val="15"/>
              </w:rPr>
            </w:pPr>
            <w:r>
              <w:rPr>
                <w:sz w:val="15"/>
              </w:rPr>
              <w:t>коллективно</w:t>
            </w:r>
          </w:p>
        </w:tc>
        <w:tc>
          <w:tcPr>
            <w:tcW w:w="1515" w:type="dxa"/>
            <w:gridSpan w:val="2"/>
          </w:tcPr>
          <w:p w:rsidR="004D5CAA" w:rsidRDefault="00A40251">
            <w:pPr>
              <w:pStyle w:val="TableParagraph"/>
              <w:spacing w:before="19" w:line="276" w:lineRule="auto"/>
              <w:ind w:left="9" w:right="97"/>
              <w:jc w:val="both"/>
              <w:rPr>
                <w:sz w:val="15"/>
              </w:rPr>
            </w:pPr>
            <w:r>
              <w:rPr>
                <w:w w:val="95"/>
                <w:sz w:val="15"/>
              </w:rPr>
              <w:t>Итоговый</w:t>
            </w:r>
            <w:r>
              <w:rPr>
                <w:spacing w:val="-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 xml:space="preserve">показатель </w:t>
            </w:r>
            <w:r>
              <w:rPr>
                <w:sz w:val="15"/>
              </w:rPr>
              <w:t>по каждому</w:t>
            </w:r>
            <w:r>
              <w:rPr>
                <w:spacing w:val="-33"/>
                <w:sz w:val="15"/>
              </w:rPr>
              <w:t xml:space="preserve"> </w:t>
            </w:r>
            <w:r>
              <w:rPr>
                <w:sz w:val="15"/>
              </w:rPr>
              <w:t>ребенку (среднее</w:t>
            </w:r>
            <w:r>
              <w:rPr>
                <w:spacing w:val="-32"/>
                <w:sz w:val="15"/>
              </w:rPr>
              <w:t xml:space="preserve"> </w:t>
            </w:r>
            <w:r>
              <w:rPr>
                <w:sz w:val="15"/>
              </w:rPr>
              <w:t>значение)</w:t>
            </w:r>
          </w:p>
        </w:tc>
      </w:tr>
      <w:tr w:rsidR="004D5CAA">
        <w:trPr>
          <w:trHeight w:val="200"/>
        </w:trPr>
        <w:tc>
          <w:tcPr>
            <w:tcW w:w="425" w:type="dxa"/>
            <w:vMerge/>
            <w:tcBorders>
              <w:top w:val="nil"/>
            </w:tcBorders>
          </w:tcPr>
          <w:p w:rsidR="004D5CAA" w:rsidRDefault="004D5CAA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4D5CAA" w:rsidRDefault="004D5CAA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4D5CAA" w:rsidRDefault="00A40251">
            <w:pPr>
              <w:pStyle w:val="TableParagraph"/>
              <w:spacing w:before="28" w:line="152" w:lineRule="exact"/>
              <w:ind w:left="220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711" w:type="dxa"/>
          </w:tcPr>
          <w:p w:rsidR="004D5CAA" w:rsidRDefault="00A40251">
            <w:pPr>
              <w:pStyle w:val="TableParagraph"/>
              <w:spacing w:before="28" w:line="152" w:lineRule="exact"/>
              <w:ind w:left="240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995" w:type="dxa"/>
          </w:tcPr>
          <w:p w:rsidR="004D5CAA" w:rsidRDefault="00A40251">
            <w:pPr>
              <w:pStyle w:val="TableParagraph"/>
              <w:spacing w:before="28" w:line="152" w:lineRule="exact"/>
              <w:ind w:left="219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705" w:type="dxa"/>
          </w:tcPr>
          <w:p w:rsidR="004D5CAA" w:rsidRDefault="00A40251">
            <w:pPr>
              <w:pStyle w:val="TableParagraph"/>
              <w:spacing w:before="28" w:line="152" w:lineRule="exact"/>
              <w:ind w:left="229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995" w:type="dxa"/>
          </w:tcPr>
          <w:p w:rsidR="004D5CAA" w:rsidRDefault="00A40251">
            <w:pPr>
              <w:pStyle w:val="TableParagraph"/>
              <w:spacing w:before="28" w:line="152" w:lineRule="exact"/>
              <w:ind w:left="225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851" w:type="dxa"/>
          </w:tcPr>
          <w:p w:rsidR="004D5CAA" w:rsidRDefault="00A40251">
            <w:pPr>
              <w:pStyle w:val="TableParagraph"/>
              <w:spacing w:before="28" w:line="152" w:lineRule="exact"/>
              <w:ind w:left="278" w:right="274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1135" w:type="dxa"/>
          </w:tcPr>
          <w:p w:rsidR="004D5CAA" w:rsidRDefault="00A40251">
            <w:pPr>
              <w:pStyle w:val="TableParagraph"/>
              <w:spacing w:before="28" w:line="152" w:lineRule="exact"/>
              <w:ind w:left="294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705" w:type="dxa"/>
          </w:tcPr>
          <w:p w:rsidR="004D5CAA" w:rsidRDefault="00A40251">
            <w:pPr>
              <w:pStyle w:val="TableParagraph"/>
              <w:spacing w:before="28" w:line="152" w:lineRule="exact"/>
              <w:ind w:left="234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995" w:type="dxa"/>
          </w:tcPr>
          <w:p w:rsidR="004D5CAA" w:rsidRDefault="00A40251">
            <w:pPr>
              <w:pStyle w:val="TableParagraph"/>
              <w:spacing w:before="28" w:line="152" w:lineRule="exact"/>
              <w:ind w:left="224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705" w:type="dxa"/>
          </w:tcPr>
          <w:p w:rsidR="004D5CAA" w:rsidRDefault="00A40251">
            <w:pPr>
              <w:pStyle w:val="TableParagraph"/>
              <w:spacing w:before="28" w:line="152" w:lineRule="exact"/>
              <w:ind w:left="229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780" w:type="dxa"/>
          </w:tcPr>
          <w:p w:rsidR="004D5CAA" w:rsidRDefault="00A40251">
            <w:pPr>
              <w:pStyle w:val="TableParagraph"/>
              <w:spacing w:before="28" w:line="152" w:lineRule="exact"/>
              <w:ind w:left="120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781" w:type="dxa"/>
          </w:tcPr>
          <w:p w:rsidR="004D5CAA" w:rsidRDefault="00A40251">
            <w:pPr>
              <w:pStyle w:val="TableParagraph"/>
              <w:spacing w:before="28" w:line="152" w:lineRule="exact"/>
              <w:ind w:left="249" w:right="234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995" w:type="dxa"/>
          </w:tcPr>
          <w:p w:rsidR="004D5CAA" w:rsidRDefault="00A40251">
            <w:pPr>
              <w:pStyle w:val="TableParagraph"/>
              <w:spacing w:before="28" w:line="152" w:lineRule="exact"/>
              <w:ind w:left="225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851" w:type="dxa"/>
          </w:tcPr>
          <w:p w:rsidR="004D5CAA" w:rsidRDefault="00A40251">
            <w:pPr>
              <w:pStyle w:val="TableParagraph"/>
              <w:spacing w:before="28" w:line="152" w:lineRule="exact"/>
              <w:ind w:left="278" w:right="274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850" w:type="dxa"/>
          </w:tcPr>
          <w:p w:rsidR="004D5CAA" w:rsidRDefault="00A40251">
            <w:pPr>
              <w:pStyle w:val="TableParagraph"/>
              <w:spacing w:before="28" w:line="152" w:lineRule="exact"/>
              <w:ind w:left="149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665" w:type="dxa"/>
          </w:tcPr>
          <w:p w:rsidR="004D5CAA" w:rsidRDefault="00A40251">
            <w:pPr>
              <w:pStyle w:val="TableParagraph"/>
              <w:spacing w:before="28" w:line="152" w:lineRule="exact"/>
              <w:ind w:left="209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60"/>
              <w:rPr>
                <w:sz w:val="18"/>
              </w:rPr>
            </w:pPr>
            <w:r>
              <w:rPr>
                <w:w w:val="95"/>
                <w:sz w:val="18"/>
              </w:rPr>
              <w:t>1.</w:t>
            </w:r>
          </w:p>
        </w:tc>
        <w:tc>
          <w:tcPr>
            <w:tcW w:w="184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2.</w:t>
            </w:r>
          </w:p>
        </w:tc>
        <w:tc>
          <w:tcPr>
            <w:tcW w:w="184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3.</w:t>
            </w:r>
          </w:p>
        </w:tc>
        <w:tc>
          <w:tcPr>
            <w:tcW w:w="184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4.</w:t>
            </w:r>
          </w:p>
        </w:tc>
        <w:tc>
          <w:tcPr>
            <w:tcW w:w="184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5.</w:t>
            </w:r>
          </w:p>
        </w:tc>
        <w:tc>
          <w:tcPr>
            <w:tcW w:w="184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6.</w:t>
            </w:r>
          </w:p>
        </w:tc>
        <w:tc>
          <w:tcPr>
            <w:tcW w:w="184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7.</w:t>
            </w:r>
          </w:p>
        </w:tc>
        <w:tc>
          <w:tcPr>
            <w:tcW w:w="184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8.</w:t>
            </w:r>
          </w:p>
        </w:tc>
        <w:tc>
          <w:tcPr>
            <w:tcW w:w="184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9.</w:t>
            </w:r>
          </w:p>
        </w:tc>
        <w:tc>
          <w:tcPr>
            <w:tcW w:w="184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84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84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84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84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84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84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84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84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184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184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184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184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184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184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184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184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184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200"/>
        </w:trPr>
        <w:tc>
          <w:tcPr>
            <w:tcW w:w="425" w:type="dxa"/>
          </w:tcPr>
          <w:p w:rsidR="004D5CAA" w:rsidRDefault="00A40251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1846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:rsidR="004D5CAA" w:rsidRDefault="004D5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CAA">
        <w:trPr>
          <w:trHeight w:val="400"/>
        </w:trPr>
        <w:tc>
          <w:tcPr>
            <w:tcW w:w="2271" w:type="dxa"/>
            <w:gridSpan w:val="2"/>
          </w:tcPr>
          <w:p w:rsidR="004D5CAA" w:rsidRDefault="00A40251">
            <w:pPr>
              <w:pStyle w:val="TableParagraph"/>
              <w:spacing w:before="9"/>
              <w:ind w:left="105"/>
              <w:rPr>
                <w:sz w:val="16"/>
              </w:rPr>
            </w:pPr>
            <w:r>
              <w:rPr>
                <w:sz w:val="16"/>
              </w:rPr>
              <w:t xml:space="preserve">Итоговый показатель </w:t>
            </w:r>
            <w:proofErr w:type="gramStart"/>
            <w:r>
              <w:rPr>
                <w:sz w:val="16"/>
              </w:rPr>
              <w:t>по</w:t>
            </w:r>
            <w:proofErr w:type="gramEnd"/>
          </w:p>
          <w:p w:rsidR="004D5CAA" w:rsidRDefault="00A40251">
            <w:pPr>
              <w:pStyle w:val="TableParagraph"/>
              <w:spacing w:before="15"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группе (среднее значение)</w:t>
            </w:r>
          </w:p>
        </w:tc>
        <w:tc>
          <w:tcPr>
            <w:tcW w:w="990" w:type="dxa"/>
          </w:tcPr>
          <w:p w:rsidR="004D5CAA" w:rsidRDefault="004D5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:rsidR="004D5CAA" w:rsidRDefault="004D5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4D5CAA" w:rsidRDefault="004D5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:rsidR="004D5CAA" w:rsidRDefault="004D5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4D5CAA" w:rsidRDefault="004D5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1" w:type="dxa"/>
          </w:tcPr>
          <w:p w:rsidR="004D5CAA" w:rsidRDefault="004D5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4D5CAA" w:rsidRDefault="004D5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4D5CAA" w:rsidRDefault="004D5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4D5CAA" w:rsidRDefault="004D5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</w:tcPr>
          <w:p w:rsidR="004D5CAA" w:rsidRDefault="004D5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D5CAA" w:rsidRDefault="004D5CAA">
      <w:pPr>
        <w:rPr>
          <w:sz w:val="16"/>
        </w:rPr>
        <w:sectPr w:rsidR="004D5CAA">
          <w:pgSz w:w="16840" w:h="11910" w:orient="landscape"/>
          <w:pgMar w:top="160" w:right="460" w:bottom="280" w:left="40" w:header="720" w:footer="720" w:gutter="0"/>
          <w:cols w:space="720"/>
        </w:sectPr>
      </w:pPr>
    </w:p>
    <w:p w:rsidR="004D5CAA" w:rsidRDefault="00D91B52">
      <w:pPr>
        <w:spacing w:before="74"/>
        <w:ind w:left="245"/>
      </w:pPr>
      <w:r>
        <w:lastRenderedPageBreak/>
        <w:pict>
          <v:shape id="_x0000_s1056" style="position:absolute;left:0;text-align:left;margin-left:14.25pt;margin-top:28.9pt;width:808.7pt;height:.1pt;z-index:251644928;mso-position-horizontal-relative:page" coordorigin="285,578" coordsize="16174,0" o:spt="100" adj="0,,0" path="m285,578r13750,m14039,578r2420,e" filled="f" strokeweight=".44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5" style="position:absolute;left:0;text-align:left;margin-left:14.25pt;margin-top:41.65pt;width:808.7pt;height:.1pt;z-index:251645952;mso-position-horizontal-relative:page" coordorigin="285,833" coordsize="16174,0" o:spt="100" adj="0,,0" path="m285,833r11880,m12168,833r4290,e" filled="f" strokeweight=".44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4" style="position:absolute;left:0;text-align:left;margin-left:14.25pt;margin-top:54.15pt;width:808.7pt;height:.1pt;z-index:251646976;mso-position-horizontal-relative:page" coordorigin="285,1083" coordsize="16174,0" o:spt="100" adj="0,,0" path="m285,1083r13750,m14039,1083r2420,e" filled="f" strokeweight=".44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3" style="position:absolute;left:0;text-align:left;margin-left:14.25pt;margin-top:66.9pt;width:808.65pt;height:.1pt;z-index:251648000;mso-position-horizontal-relative:page" coordorigin="285,1338" coordsize="16173,0" o:spt="100" adj="0,,0" path="m285,1338r7700,m7988,1338r8470,e" filled="f" strokeweight=".44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2" style="position:absolute;left:0;text-align:left;margin-left:14.25pt;margin-top:79.4pt;width:808.7pt;height:.1pt;z-index:251649024;mso-position-horizontal-relative:page" coordorigin="285,1588" coordsize="16174,0" o:spt="100" adj="0,,0" path="m285,1588r13750,m14039,1588r2420,e" filled="f" strokeweight=".44pt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51" style="position:absolute;left:0;text-align:left;z-index:251650048;mso-position-horizontal-relative:page" from="14.25pt,92.2pt" to="822.8pt,92.2pt" strokeweight=".44pt">
            <w10:wrap anchorx="page"/>
          </v:line>
        </w:pict>
      </w:r>
      <w:r>
        <w:pict>
          <v:shape id="_x0000_s1050" style="position:absolute;left:0;text-align:left;margin-left:14.25pt;margin-top:104.95pt;width:808.75pt;height:.1pt;z-index:251651072;mso-position-horizontal-relative:page" coordorigin="285,2099" coordsize="16175,0" o:spt="100" adj="0,,0" path="m285,2099r13750,m14039,2099r2421,e" filled="f" strokeweight=".44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9" style="position:absolute;left:0;text-align:left;margin-left:14.25pt;margin-top:327.55pt;width:808.7pt;height:.1pt;z-index:251666432;mso-position-horizontal-relative:page;mso-position-vertical-relative:page" coordorigin="285,6551" coordsize="16174,0" o:spt="100" adj="0,,0" path="m285,6551r13750,m14039,6551r2420,e" filled="f" strokeweight=".44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048" style="position:absolute;left:0;text-align:left;z-index:251667456;mso-position-horizontal-relative:page;mso-position-vertical-relative:page" from="14.25pt,340.3pt" to="822.85pt,340.3pt" strokeweight=".44pt">
            <w10:wrap anchorx="page" anchory="page"/>
          </v:line>
        </w:pict>
      </w:r>
      <w:r>
        <w:pict>
          <v:shape id="_x0000_s1047" style="position:absolute;left:0;text-align:left;margin-left:14.25pt;margin-top:352.8pt;width:808.7pt;height:.1pt;z-index:251668480;mso-position-horizontal-relative:page;mso-position-vertical-relative:page" coordorigin="285,7056" coordsize="16174,0" o:spt="100" adj="0,,0" path="m285,7056r13750,m14039,7056r2420,e" filled="f" strokeweight=".44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6" style="position:absolute;left:0;text-align:left;margin-left:14.25pt;margin-top:365.55pt;width:808.75pt;height:.1pt;z-index:251669504;mso-position-horizontal-relative:page;mso-position-vertical-relative:page" coordorigin="285,7311" coordsize="16175,0" o:spt="100" adj="0,,0" path="m285,7311r15840,m16130,7311r330,e" filled="f" strokeweight=".44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5" style="position:absolute;left:0;text-align:left;margin-left:14.25pt;margin-top:378.05pt;width:808.7pt;height:.1pt;z-index:251670528;mso-position-horizontal-relative:page;mso-position-vertical-relative:page" coordorigin="285,7561" coordsize="16174,0" o:spt="100" adj="0,,0" path="m285,7561r13750,m14039,7561r2420,e" filled="f" strokeweight=".44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4" style="position:absolute;left:0;text-align:left;margin-left:14.25pt;margin-top:390.85pt;width:808.7pt;height:.1pt;z-index:251671552;mso-position-horizontal-relative:page;mso-position-vertical-relative:page" coordorigin="285,7817" coordsize="16174,0" o:spt="100" adj="0,,0" path="m285,7817r13750,m14039,7817r2420,e" filled="f" strokeweight=".44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3" style="position:absolute;left:0;text-align:left;margin-left:14.25pt;margin-top:403.6pt;width:808.65pt;height:.1pt;z-index:251672576;mso-position-horizontal-relative:page;mso-position-vertical-relative:page" coordorigin="285,8072" coordsize="16173,0" o:spt="100" adj="0,,0" path="m285,8072r9900,m10188,8072r6270,e" filled="f" strokeweight=".44pt">
            <v:stroke joinstyle="round"/>
            <v:formulas/>
            <v:path arrowok="t" o:connecttype="segments"/>
            <w10:wrap anchorx="page" anchory="page"/>
          </v:shape>
        </w:pict>
      </w:r>
      <w:r w:rsidR="00A40251">
        <w:t>Выводы:</w:t>
      </w: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spacing w:before="8"/>
        <w:rPr>
          <w:sz w:val="17"/>
        </w:rPr>
      </w:pPr>
    </w:p>
    <w:p w:rsidR="004D5CAA" w:rsidRDefault="00D91B52">
      <w:pPr>
        <w:spacing w:before="91"/>
        <w:ind w:left="245"/>
      </w:pPr>
      <w:r>
        <w:pict>
          <v:shape id="_x0000_s1042" style="position:absolute;left:0;text-align:left;margin-left:14.25pt;margin-top:-81.55pt;width:808.7pt;height:.1pt;z-index:251652096;mso-position-horizontal-relative:page" coordorigin="285,-1631" coordsize="16174,0" o:spt="100" adj="0,,0" path="m285,-1631r13750,m14039,-1631r2420,e" filled="f" strokeweight=".44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1" style="position:absolute;left:0;text-align:left;margin-left:14.25pt;margin-top:-68.8pt;width:808.7pt;height:.1pt;z-index:251653120;mso-position-horizontal-relative:page" coordorigin="285,-1376" coordsize="16174,0" o:spt="100" adj="0,,0" path="m285,-1376r11330,m11619,-1376r4840,e" filled="f" strokeweight=".44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0" style="position:absolute;left:0;text-align:left;margin-left:14.25pt;margin-top:-56.3pt;width:808.7pt;height:.1pt;z-index:251654144;mso-position-horizontal-relative:page" coordorigin="285,-1126" coordsize="16174,0" o:spt="100" adj="0,,0" path="m285,-1126r13750,m14039,-1126r2420,e" filled="f" strokeweight=".44pt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39" style="position:absolute;left:0;text-align:left;z-index:251655168;mso-position-horizontal-relative:page" from="14.25pt,-43.55pt" to="822.85pt,-43.55pt" strokeweight=".44pt">
            <w10:wrap anchorx="page"/>
          </v:line>
        </w:pict>
      </w:r>
      <w:r>
        <w:pict>
          <v:shape id="_x0000_s1038" style="position:absolute;left:0;text-align:left;margin-left:14.25pt;margin-top:-30.8pt;width:808.7pt;height:.1pt;z-index:251656192;mso-position-horizontal-relative:page" coordorigin="285,-616" coordsize="16174,0" o:spt="100" adj="0,,0" path="m285,-616r13750,m14039,-616r2420,e" filled="f" strokeweight=".44pt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37" style="position:absolute;left:0;text-align:left;z-index:251657216;mso-position-horizontal-relative:page" from="14.25pt,-18.3pt" to="822.8pt,-18.3pt" strokeweight=".44pt">
            <w10:wrap anchorx="page"/>
          </v:line>
        </w:pict>
      </w:r>
      <w:r>
        <w:pict>
          <v:shape id="_x0000_s1036" style="position:absolute;left:0;text-align:left;margin-left:14.25pt;margin-top:-5.55pt;width:808.75pt;height:.1pt;z-index:251658240;mso-position-horizontal-relative:page" coordorigin="285,-111" coordsize="16175,0" o:spt="100" adj="0,,0" path="m285,-111r13750,m14039,-111r2420,e" filled="f" strokeweight=".44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5" style="position:absolute;left:0;text-align:left;margin-left:14.25pt;margin-top:29.75pt;width:808.7pt;height:.1pt;z-index:251659264;mso-position-horizontal-relative:page" coordorigin="285,595" coordsize="16174,0" o:spt="100" adj="0,,0" path="m285,595r13750,m14039,595r2420,e" filled="f" strokeweight=".44pt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34" style="position:absolute;left:0;text-align:left;z-index:251660288;mso-position-horizontal-relative:page" from="14.25pt,42.5pt" to="822.85pt,42.5pt" strokeweight=".44pt">
            <w10:wrap anchorx="page"/>
          </v:line>
        </w:pict>
      </w:r>
      <w:r>
        <w:pict>
          <v:shape id="_x0000_s1033" style="position:absolute;left:0;text-align:left;margin-left:14.25pt;margin-top:55pt;width:808.7pt;height:.1pt;z-index:251661312;mso-position-horizontal-relative:page" coordorigin="285,1100" coordsize="16174,0" o:spt="100" adj="0,,0" path="m285,1100r13750,m14039,1100r2420,e" filled="f" strokeweight=".44pt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32" style="position:absolute;left:0;text-align:left;z-index:251662336;mso-position-horizontal-relative:page" from="14.25pt,67.75pt" to="822.8pt,67.75pt" strokeweight=".44pt">
            <w10:wrap anchorx="page"/>
          </v:line>
        </w:pict>
      </w:r>
      <w:r>
        <w:pict>
          <v:shape id="_x0000_s1031" style="position:absolute;left:0;text-align:left;margin-left:14.25pt;margin-top:80.25pt;width:808.75pt;height:.1pt;z-index:251663360;mso-position-horizontal-relative:page" coordorigin="285,1605" coordsize="16175,0" o:spt="100" adj="0,,0" path="m285,1605r13750,m14039,1605r2420,e" filled="f" strokeweight=".44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0" style="position:absolute;left:0;text-align:left;margin-left:14.25pt;margin-top:93pt;width:808.7pt;height:.1pt;z-index:251664384;mso-position-horizontal-relative:page" coordorigin="285,1860" coordsize="16174,0" o:spt="100" adj="0,,0" path="m285,1860r13750,m14039,1860r2420,e" filled="f" strokeweight=".44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9" style="position:absolute;left:0;text-align:left;margin-left:14.25pt;margin-top:105.75pt;width:808.65pt;height:.1pt;z-index:251665408;mso-position-horizontal-relative:page" coordorigin="285,2115" coordsize="16173,0" o:spt="100" adj="0,,0" path="m285,2115r10450,m10738,2115r5720,e" filled="f" strokeweight=".44pt">
            <v:stroke joinstyle="round"/>
            <v:formulas/>
            <v:path arrowok="t" o:connecttype="segments"/>
            <w10:wrap anchorx="page"/>
          </v:shape>
        </w:pict>
      </w:r>
      <w:r w:rsidR="00A40251">
        <w:t>Выводы:</w:t>
      </w: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4D5CAA" w:rsidRDefault="004D5CAA">
      <w:pPr>
        <w:pStyle w:val="a3"/>
        <w:rPr>
          <w:sz w:val="20"/>
        </w:rPr>
      </w:pPr>
    </w:p>
    <w:p w:rsidR="0064613E" w:rsidRDefault="0064613E" w:rsidP="00D53BD6">
      <w:pPr>
        <w:pStyle w:val="a3"/>
        <w:spacing w:before="4"/>
        <w:rPr>
          <w:sz w:val="26"/>
        </w:rPr>
      </w:pPr>
    </w:p>
    <w:p w:rsidR="0064613E" w:rsidRDefault="0064613E" w:rsidP="00D53BD6">
      <w:pPr>
        <w:pStyle w:val="a3"/>
        <w:spacing w:before="4"/>
        <w:rPr>
          <w:sz w:val="26"/>
        </w:rPr>
      </w:pPr>
    </w:p>
    <w:p w:rsidR="004D5CAA" w:rsidRDefault="00D91B52" w:rsidP="00D53BD6">
      <w:pPr>
        <w:pStyle w:val="a3"/>
        <w:spacing w:before="4"/>
        <w:rPr>
          <w:sz w:val="26"/>
        </w:rPr>
        <w:sectPr w:rsidR="004D5CAA">
          <w:pgSz w:w="16840" w:h="11910" w:orient="landscape"/>
          <w:pgMar w:top="200" w:right="460" w:bottom="280" w:left="40" w:header="720" w:footer="720" w:gutter="0"/>
          <w:cols w:space="720"/>
        </w:sectPr>
      </w:pPr>
      <w:r w:rsidRPr="00D91B52">
        <w:pict>
          <v:group id="_x0000_s1026" style="position:absolute;margin-left:14.25pt;margin-top:17.15pt;width:792.2pt;height:.45pt;z-index:-251642880;mso-wrap-distance-left:0;mso-wrap-distance-right:0;mso-position-horizontal-relative:page" coordorigin="285,343" coordsize="15844,9">
            <v:line id="_x0000_s1028" style="position:absolute" from="285,348" to="13155,348" strokeweight=".44pt"/>
            <v:line id="_x0000_s1027" style="position:absolute" from="13159,348" to="16129,348" strokeweight=".44pt"/>
            <w10:wrap type="topAndBottom" anchorx="page"/>
          </v:group>
        </w:pict>
      </w:r>
    </w:p>
    <w:p w:rsidR="004D5CAA" w:rsidRDefault="004D5CAA">
      <w:pPr>
        <w:pStyle w:val="a3"/>
        <w:spacing w:before="4"/>
        <w:rPr>
          <w:sz w:val="17"/>
        </w:rPr>
      </w:pPr>
    </w:p>
    <w:sectPr w:rsidR="004D5CAA" w:rsidSect="004D5CAA">
      <w:pgSz w:w="16840" w:h="11910" w:orient="landscape"/>
      <w:pgMar w:top="1100" w:right="460" w:bottom="280" w:left="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016E"/>
    <w:multiLevelType w:val="hybridMultilevel"/>
    <w:tmpl w:val="141E09D2"/>
    <w:lvl w:ilvl="0" w:tplc="1868B0C8">
      <w:start w:val="1"/>
      <w:numFmt w:val="decimal"/>
      <w:lvlText w:val="%1"/>
      <w:lvlJc w:val="left"/>
      <w:pPr>
        <w:ind w:left="785" w:hanging="1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5B5EB8D4">
      <w:numFmt w:val="bullet"/>
      <w:lvlText w:val="•"/>
      <w:lvlJc w:val="left"/>
      <w:pPr>
        <w:ind w:left="2358" w:hanging="160"/>
      </w:pPr>
      <w:rPr>
        <w:rFonts w:hint="default"/>
        <w:lang w:val="ru-RU" w:eastAsia="ru-RU" w:bidi="ru-RU"/>
      </w:rPr>
    </w:lvl>
    <w:lvl w:ilvl="2" w:tplc="4B1E15DE">
      <w:numFmt w:val="bullet"/>
      <w:lvlText w:val="•"/>
      <w:lvlJc w:val="left"/>
      <w:pPr>
        <w:ind w:left="3936" w:hanging="160"/>
      </w:pPr>
      <w:rPr>
        <w:rFonts w:hint="default"/>
        <w:lang w:val="ru-RU" w:eastAsia="ru-RU" w:bidi="ru-RU"/>
      </w:rPr>
    </w:lvl>
    <w:lvl w:ilvl="3" w:tplc="50868010">
      <w:numFmt w:val="bullet"/>
      <w:lvlText w:val="•"/>
      <w:lvlJc w:val="left"/>
      <w:pPr>
        <w:ind w:left="5514" w:hanging="160"/>
      </w:pPr>
      <w:rPr>
        <w:rFonts w:hint="default"/>
        <w:lang w:val="ru-RU" w:eastAsia="ru-RU" w:bidi="ru-RU"/>
      </w:rPr>
    </w:lvl>
    <w:lvl w:ilvl="4" w:tplc="462A4C64">
      <w:numFmt w:val="bullet"/>
      <w:lvlText w:val="•"/>
      <w:lvlJc w:val="left"/>
      <w:pPr>
        <w:ind w:left="7092" w:hanging="160"/>
      </w:pPr>
      <w:rPr>
        <w:rFonts w:hint="default"/>
        <w:lang w:val="ru-RU" w:eastAsia="ru-RU" w:bidi="ru-RU"/>
      </w:rPr>
    </w:lvl>
    <w:lvl w:ilvl="5" w:tplc="1842FC40">
      <w:numFmt w:val="bullet"/>
      <w:lvlText w:val="•"/>
      <w:lvlJc w:val="left"/>
      <w:pPr>
        <w:ind w:left="8670" w:hanging="160"/>
      </w:pPr>
      <w:rPr>
        <w:rFonts w:hint="default"/>
        <w:lang w:val="ru-RU" w:eastAsia="ru-RU" w:bidi="ru-RU"/>
      </w:rPr>
    </w:lvl>
    <w:lvl w:ilvl="6" w:tplc="C37A9300">
      <w:numFmt w:val="bullet"/>
      <w:lvlText w:val="•"/>
      <w:lvlJc w:val="left"/>
      <w:pPr>
        <w:ind w:left="10248" w:hanging="160"/>
      </w:pPr>
      <w:rPr>
        <w:rFonts w:hint="default"/>
        <w:lang w:val="ru-RU" w:eastAsia="ru-RU" w:bidi="ru-RU"/>
      </w:rPr>
    </w:lvl>
    <w:lvl w:ilvl="7" w:tplc="0B040F64">
      <w:numFmt w:val="bullet"/>
      <w:lvlText w:val="•"/>
      <w:lvlJc w:val="left"/>
      <w:pPr>
        <w:ind w:left="11826" w:hanging="160"/>
      </w:pPr>
      <w:rPr>
        <w:rFonts w:hint="default"/>
        <w:lang w:val="ru-RU" w:eastAsia="ru-RU" w:bidi="ru-RU"/>
      </w:rPr>
    </w:lvl>
    <w:lvl w:ilvl="8" w:tplc="DF0EA14E">
      <w:numFmt w:val="bullet"/>
      <w:lvlText w:val="•"/>
      <w:lvlJc w:val="left"/>
      <w:pPr>
        <w:ind w:left="13404" w:hanging="160"/>
      </w:pPr>
      <w:rPr>
        <w:rFonts w:hint="default"/>
        <w:lang w:val="ru-RU" w:eastAsia="ru-RU" w:bidi="ru-RU"/>
      </w:rPr>
    </w:lvl>
  </w:abstractNum>
  <w:abstractNum w:abstractNumId="1">
    <w:nsid w:val="13043D14"/>
    <w:multiLevelType w:val="hybridMultilevel"/>
    <w:tmpl w:val="1C28B57A"/>
    <w:lvl w:ilvl="0" w:tplc="98160F88">
      <w:start w:val="1"/>
      <w:numFmt w:val="decimal"/>
      <w:lvlText w:val="%1."/>
      <w:lvlJc w:val="left"/>
      <w:pPr>
        <w:ind w:left="985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05" w:hanging="360"/>
      </w:pPr>
    </w:lvl>
    <w:lvl w:ilvl="2" w:tplc="0419001B" w:tentative="1">
      <w:start w:val="1"/>
      <w:numFmt w:val="lowerRoman"/>
      <w:lvlText w:val="%3."/>
      <w:lvlJc w:val="right"/>
      <w:pPr>
        <w:ind w:left="2425" w:hanging="180"/>
      </w:pPr>
    </w:lvl>
    <w:lvl w:ilvl="3" w:tplc="0419000F" w:tentative="1">
      <w:start w:val="1"/>
      <w:numFmt w:val="decimal"/>
      <w:lvlText w:val="%4."/>
      <w:lvlJc w:val="left"/>
      <w:pPr>
        <w:ind w:left="3145" w:hanging="360"/>
      </w:pPr>
    </w:lvl>
    <w:lvl w:ilvl="4" w:tplc="04190019" w:tentative="1">
      <w:start w:val="1"/>
      <w:numFmt w:val="lowerLetter"/>
      <w:lvlText w:val="%5."/>
      <w:lvlJc w:val="left"/>
      <w:pPr>
        <w:ind w:left="3865" w:hanging="360"/>
      </w:pPr>
    </w:lvl>
    <w:lvl w:ilvl="5" w:tplc="0419001B" w:tentative="1">
      <w:start w:val="1"/>
      <w:numFmt w:val="lowerRoman"/>
      <w:lvlText w:val="%6."/>
      <w:lvlJc w:val="right"/>
      <w:pPr>
        <w:ind w:left="4585" w:hanging="180"/>
      </w:pPr>
    </w:lvl>
    <w:lvl w:ilvl="6" w:tplc="0419000F" w:tentative="1">
      <w:start w:val="1"/>
      <w:numFmt w:val="decimal"/>
      <w:lvlText w:val="%7."/>
      <w:lvlJc w:val="left"/>
      <w:pPr>
        <w:ind w:left="5305" w:hanging="360"/>
      </w:pPr>
    </w:lvl>
    <w:lvl w:ilvl="7" w:tplc="04190019" w:tentative="1">
      <w:start w:val="1"/>
      <w:numFmt w:val="lowerLetter"/>
      <w:lvlText w:val="%8."/>
      <w:lvlJc w:val="left"/>
      <w:pPr>
        <w:ind w:left="6025" w:hanging="360"/>
      </w:pPr>
    </w:lvl>
    <w:lvl w:ilvl="8" w:tplc="0419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2">
    <w:nsid w:val="35BB0817"/>
    <w:multiLevelType w:val="hybridMultilevel"/>
    <w:tmpl w:val="C05C0B90"/>
    <w:lvl w:ilvl="0" w:tplc="0534E780">
      <w:numFmt w:val="bullet"/>
      <w:lvlText w:val=""/>
      <w:lvlJc w:val="left"/>
      <w:pPr>
        <w:ind w:left="1345" w:hanging="360"/>
      </w:pPr>
      <w:rPr>
        <w:rFonts w:ascii="Symbol" w:eastAsia="Symbol" w:hAnsi="Symbol" w:cs="Symbol" w:hint="default"/>
        <w:w w:val="100"/>
        <w:sz w:val="23"/>
        <w:szCs w:val="23"/>
        <w:lang w:val="ru-RU" w:eastAsia="ru-RU" w:bidi="ru-RU"/>
      </w:rPr>
    </w:lvl>
    <w:lvl w:ilvl="1" w:tplc="B6267A32">
      <w:numFmt w:val="bullet"/>
      <w:lvlText w:val="•"/>
      <w:lvlJc w:val="left"/>
      <w:pPr>
        <w:ind w:left="2862" w:hanging="360"/>
      </w:pPr>
      <w:rPr>
        <w:rFonts w:hint="default"/>
        <w:lang w:val="ru-RU" w:eastAsia="ru-RU" w:bidi="ru-RU"/>
      </w:rPr>
    </w:lvl>
    <w:lvl w:ilvl="2" w:tplc="39D610FA">
      <w:numFmt w:val="bullet"/>
      <w:lvlText w:val="•"/>
      <w:lvlJc w:val="left"/>
      <w:pPr>
        <w:ind w:left="4384" w:hanging="360"/>
      </w:pPr>
      <w:rPr>
        <w:rFonts w:hint="default"/>
        <w:lang w:val="ru-RU" w:eastAsia="ru-RU" w:bidi="ru-RU"/>
      </w:rPr>
    </w:lvl>
    <w:lvl w:ilvl="3" w:tplc="B5AC2C88">
      <w:numFmt w:val="bullet"/>
      <w:lvlText w:val="•"/>
      <w:lvlJc w:val="left"/>
      <w:pPr>
        <w:ind w:left="5906" w:hanging="360"/>
      </w:pPr>
      <w:rPr>
        <w:rFonts w:hint="default"/>
        <w:lang w:val="ru-RU" w:eastAsia="ru-RU" w:bidi="ru-RU"/>
      </w:rPr>
    </w:lvl>
    <w:lvl w:ilvl="4" w:tplc="E8D02334">
      <w:numFmt w:val="bullet"/>
      <w:lvlText w:val="•"/>
      <w:lvlJc w:val="left"/>
      <w:pPr>
        <w:ind w:left="7428" w:hanging="360"/>
      </w:pPr>
      <w:rPr>
        <w:rFonts w:hint="default"/>
        <w:lang w:val="ru-RU" w:eastAsia="ru-RU" w:bidi="ru-RU"/>
      </w:rPr>
    </w:lvl>
    <w:lvl w:ilvl="5" w:tplc="0D364AC2">
      <w:numFmt w:val="bullet"/>
      <w:lvlText w:val="•"/>
      <w:lvlJc w:val="left"/>
      <w:pPr>
        <w:ind w:left="8950" w:hanging="360"/>
      </w:pPr>
      <w:rPr>
        <w:rFonts w:hint="default"/>
        <w:lang w:val="ru-RU" w:eastAsia="ru-RU" w:bidi="ru-RU"/>
      </w:rPr>
    </w:lvl>
    <w:lvl w:ilvl="6" w:tplc="71902020">
      <w:numFmt w:val="bullet"/>
      <w:lvlText w:val="•"/>
      <w:lvlJc w:val="left"/>
      <w:pPr>
        <w:ind w:left="10472" w:hanging="360"/>
      </w:pPr>
      <w:rPr>
        <w:rFonts w:hint="default"/>
        <w:lang w:val="ru-RU" w:eastAsia="ru-RU" w:bidi="ru-RU"/>
      </w:rPr>
    </w:lvl>
    <w:lvl w:ilvl="7" w:tplc="BB52E79C">
      <w:numFmt w:val="bullet"/>
      <w:lvlText w:val="•"/>
      <w:lvlJc w:val="left"/>
      <w:pPr>
        <w:ind w:left="11994" w:hanging="360"/>
      </w:pPr>
      <w:rPr>
        <w:rFonts w:hint="default"/>
        <w:lang w:val="ru-RU" w:eastAsia="ru-RU" w:bidi="ru-RU"/>
      </w:rPr>
    </w:lvl>
    <w:lvl w:ilvl="8" w:tplc="D14A7CAE">
      <w:numFmt w:val="bullet"/>
      <w:lvlText w:val="•"/>
      <w:lvlJc w:val="left"/>
      <w:pPr>
        <w:ind w:left="13516" w:hanging="360"/>
      </w:pPr>
      <w:rPr>
        <w:rFonts w:hint="default"/>
        <w:lang w:val="ru-RU" w:eastAsia="ru-RU" w:bidi="ru-RU"/>
      </w:rPr>
    </w:lvl>
  </w:abstractNum>
  <w:abstractNum w:abstractNumId="3">
    <w:nsid w:val="4A847609"/>
    <w:multiLevelType w:val="hybridMultilevel"/>
    <w:tmpl w:val="22A476EE"/>
    <w:lvl w:ilvl="0" w:tplc="E5EE5FE6">
      <w:start w:val="1"/>
      <w:numFmt w:val="decimal"/>
      <w:lvlText w:val="%1."/>
      <w:lvlJc w:val="left"/>
      <w:pPr>
        <w:ind w:left="625" w:hanging="206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6538A1CC">
      <w:numFmt w:val="bullet"/>
      <w:lvlText w:val="•"/>
      <w:lvlJc w:val="left"/>
      <w:pPr>
        <w:ind w:left="2214" w:hanging="206"/>
      </w:pPr>
      <w:rPr>
        <w:rFonts w:hint="default"/>
        <w:lang w:val="ru-RU" w:eastAsia="ru-RU" w:bidi="ru-RU"/>
      </w:rPr>
    </w:lvl>
    <w:lvl w:ilvl="2" w:tplc="8C145B94">
      <w:numFmt w:val="bullet"/>
      <w:lvlText w:val="•"/>
      <w:lvlJc w:val="left"/>
      <w:pPr>
        <w:ind w:left="3808" w:hanging="206"/>
      </w:pPr>
      <w:rPr>
        <w:rFonts w:hint="default"/>
        <w:lang w:val="ru-RU" w:eastAsia="ru-RU" w:bidi="ru-RU"/>
      </w:rPr>
    </w:lvl>
    <w:lvl w:ilvl="3" w:tplc="BAF83630">
      <w:numFmt w:val="bullet"/>
      <w:lvlText w:val="•"/>
      <w:lvlJc w:val="left"/>
      <w:pPr>
        <w:ind w:left="5402" w:hanging="206"/>
      </w:pPr>
      <w:rPr>
        <w:rFonts w:hint="default"/>
        <w:lang w:val="ru-RU" w:eastAsia="ru-RU" w:bidi="ru-RU"/>
      </w:rPr>
    </w:lvl>
    <w:lvl w:ilvl="4" w:tplc="5BA68280">
      <w:numFmt w:val="bullet"/>
      <w:lvlText w:val="•"/>
      <w:lvlJc w:val="left"/>
      <w:pPr>
        <w:ind w:left="6996" w:hanging="206"/>
      </w:pPr>
      <w:rPr>
        <w:rFonts w:hint="default"/>
        <w:lang w:val="ru-RU" w:eastAsia="ru-RU" w:bidi="ru-RU"/>
      </w:rPr>
    </w:lvl>
    <w:lvl w:ilvl="5" w:tplc="CC7E9368">
      <w:numFmt w:val="bullet"/>
      <w:lvlText w:val="•"/>
      <w:lvlJc w:val="left"/>
      <w:pPr>
        <w:ind w:left="8590" w:hanging="206"/>
      </w:pPr>
      <w:rPr>
        <w:rFonts w:hint="default"/>
        <w:lang w:val="ru-RU" w:eastAsia="ru-RU" w:bidi="ru-RU"/>
      </w:rPr>
    </w:lvl>
    <w:lvl w:ilvl="6" w:tplc="69E88186">
      <w:numFmt w:val="bullet"/>
      <w:lvlText w:val="•"/>
      <w:lvlJc w:val="left"/>
      <w:pPr>
        <w:ind w:left="10184" w:hanging="206"/>
      </w:pPr>
      <w:rPr>
        <w:rFonts w:hint="default"/>
        <w:lang w:val="ru-RU" w:eastAsia="ru-RU" w:bidi="ru-RU"/>
      </w:rPr>
    </w:lvl>
    <w:lvl w:ilvl="7" w:tplc="5F06C8DA">
      <w:numFmt w:val="bullet"/>
      <w:lvlText w:val="•"/>
      <w:lvlJc w:val="left"/>
      <w:pPr>
        <w:ind w:left="11778" w:hanging="206"/>
      </w:pPr>
      <w:rPr>
        <w:rFonts w:hint="default"/>
        <w:lang w:val="ru-RU" w:eastAsia="ru-RU" w:bidi="ru-RU"/>
      </w:rPr>
    </w:lvl>
    <w:lvl w:ilvl="8" w:tplc="F5D44AC6">
      <w:numFmt w:val="bullet"/>
      <w:lvlText w:val="•"/>
      <w:lvlJc w:val="left"/>
      <w:pPr>
        <w:ind w:left="13372" w:hanging="206"/>
      </w:pPr>
      <w:rPr>
        <w:rFonts w:hint="default"/>
        <w:lang w:val="ru-RU" w:eastAsia="ru-RU" w:bidi="ru-RU"/>
      </w:rPr>
    </w:lvl>
  </w:abstractNum>
  <w:abstractNum w:abstractNumId="4">
    <w:nsid w:val="58021954"/>
    <w:multiLevelType w:val="hybridMultilevel"/>
    <w:tmpl w:val="BA9EC242"/>
    <w:lvl w:ilvl="0" w:tplc="F5382382">
      <w:start w:val="1"/>
      <w:numFmt w:val="decimal"/>
      <w:lvlText w:val="%1."/>
      <w:lvlJc w:val="left"/>
      <w:pPr>
        <w:ind w:left="245" w:hanging="216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871CBEEE">
      <w:numFmt w:val="bullet"/>
      <w:lvlText w:val="•"/>
      <w:lvlJc w:val="left"/>
      <w:pPr>
        <w:ind w:left="1872" w:hanging="216"/>
      </w:pPr>
      <w:rPr>
        <w:rFonts w:hint="default"/>
        <w:lang w:val="ru-RU" w:eastAsia="ru-RU" w:bidi="ru-RU"/>
      </w:rPr>
    </w:lvl>
    <w:lvl w:ilvl="2" w:tplc="327634B2">
      <w:numFmt w:val="bullet"/>
      <w:lvlText w:val="•"/>
      <w:lvlJc w:val="left"/>
      <w:pPr>
        <w:ind w:left="3504" w:hanging="216"/>
      </w:pPr>
      <w:rPr>
        <w:rFonts w:hint="default"/>
        <w:lang w:val="ru-RU" w:eastAsia="ru-RU" w:bidi="ru-RU"/>
      </w:rPr>
    </w:lvl>
    <w:lvl w:ilvl="3" w:tplc="11266054">
      <w:numFmt w:val="bullet"/>
      <w:lvlText w:val="•"/>
      <w:lvlJc w:val="left"/>
      <w:pPr>
        <w:ind w:left="5136" w:hanging="216"/>
      </w:pPr>
      <w:rPr>
        <w:rFonts w:hint="default"/>
        <w:lang w:val="ru-RU" w:eastAsia="ru-RU" w:bidi="ru-RU"/>
      </w:rPr>
    </w:lvl>
    <w:lvl w:ilvl="4" w:tplc="E3722214">
      <w:numFmt w:val="bullet"/>
      <w:lvlText w:val="•"/>
      <w:lvlJc w:val="left"/>
      <w:pPr>
        <w:ind w:left="6768" w:hanging="216"/>
      </w:pPr>
      <w:rPr>
        <w:rFonts w:hint="default"/>
        <w:lang w:val="ru-RU" w:eastAsia="ru-RU" w:bidi="ru-RU"/>
      </w:rPr>
    </w:lvl>
    <w:lvl w:ilvl="5" w:tplc="9D043CC0">
      <w:numFmt w:val="bullet"/>
      <w:lvlText w:val="•"/>
      <w:lvlJc w:val="left"/>
      <w:pPr>
        <w:ind w:left="8400" w:hanging="216"/>
      </w:pPr>
      <w:rPr>
        <w:rFonts w:hint="default"/>
        <w:lang w:val="ru-RU" w:eastAsia="ru-RU" w:bidi="ru-RU"/>
      </w:rPr>
    </w:lvl>
    <w:lvl w:ilvl="6" w:tplc="F1A88276">
      <w:numFmt w:val="bullet"/>
      <w:lvlText w:val="•"/>
      <w:lvlJc w:val="left"/>
      <w:pPr>
        <w:ind w:left="10032" w:hanging="216"/>
      </w:pPr>
      <w:rPr>
        <w:rFonts w:hint="default"/>
        <w:lang w:val="ru-RU" w:eastAsia="ru-RU" w:bidi="ru-RU"/>
      </w:rPr>
    </w:lvl>
    <w:lvl w:ilvl="7" w:tplc="5A0C15A0">
      <w:numFmt w:val="bullet"/>
      <w:lvlText w:val="•"/>
      <w:lvlJc w:val="left"/>
      <w:pPr>
        <w:ind w:left="11664" w:hanging="216"/>
      </w:pPr>
      <w:rPr>
        <w:rFonts w:hint="default"/>
        <w:lang w:val="ru-RU" w:eastAsia="ru-RU" w:bidi="ru-RU"/>
      </w:rPr>
    </w:lvl>
    <w:lvl w:ilvl="8" w:tplc="F3C8D62A">
      <w:numFmt w:val="bullet"/>
      <w:lvlText w:val="•"/>
      <w:lvlJc w:val="left"/>
      <w:pPr>
        <w:ind w:left="13296" w:hanging="216"/>
      </w:pPr>
      <w:rPr>
        <w:rFonts w:hint="default"/>
        <w:lang w:val="ru-RU" w:eastAsia="ru-RU" w:bidi="ru-RU"/>
      </w:rPr>
    </w:lvl>
  </w:abstractNum>
  <w:abstractNum w:abstractNumId="5">
    <w:nsid w:val="68763CA5"/>
    <w:multiLevelType w:val="hybridMultilevel"/>
    <w:tmpl w:val="8034EC7E"/>
    <w:lvl w:ilvl="0" w:tplc="4FFCF962">
      <w:start w:val="1"/>
      <w:numFmt w:val="decimal"/>
      <w:lvlText w:val="%1."/>
      <w:lvlJc w:val="left"/>
      <w:pPr>
        <w:ind w:left="625" w:hanging="211"/>
        <w:jc w:val="left"/>
      </w:pPr>
      <w:rPr>
        <w:rFonts w:ascii="Times New Roman" w:eastAsia="Times New Roman" w:hAnsi="Times New Roman" w:cs="Times New Roman" w:hint="default"/>
        <w:spacing w:val="-33"/>
        <w:w w:val="100"/>
        <w:sz w:val="21"/>
        <w:szCs w:val="21"/>
        <w:lang w:val="ru-RU" w:eastAsia="ru-RU" w:bidi="ru-RU"/>
      </w:rPr>
    </w:lvl>
    <w:lvl w:ilvl="1" w:tplc="DF0EBE50">
      <w:numFmt w:val="bullet"/>
      <w:lvlText w:val="•"/>
      <w:lvlJc w:val="left"/>
      <w:pPr>
        <w:ind w:left="2214" w:hanging="211"/>
      </w:pPr>
      <w:rPr>
        <w:rFonts w:hint="default"/>
        <w:lang w:val="ru-RU" w:eastAsia="ru-RU" w:bidi="ru-RU"/>
      </w:rPr>
    </w:lvl>
    <w:lvl w:ilvl="2" w:tplc="96B6327E">
      <w:numFmt w:val="bullet"/>
      <w:lvlText w:val="•"/>
      <w:lvlJc w:val="left"/>
      <w:pPr>
        <w:ind w:left="3808" w:hanging="211"/>
      </w:pPr>
      <w:rPr>
        <w:rFonts w:hint="default"/>
        <w:lang w:val="ru-RU" w:eastAsia="ru-RU" w:bidi="ru-RU"/>
      </w:rPr>
    </w:lvl>
    <w:lvl w:ilvl="3" w:tplc="7DA23672">
      <w:numFmt w:val="bullet"/>
      <w:lvlText w:val="•"/>
      <w:lvlJc w:val="left"/>
      <w:pPr>
        <w:ind w:left="5402" w:hanging="211"/>
      </w:pPr>
      <w:rPr>
        <w:rFonts w:hint="default"/>
        <w:lang w:val="ru-RU" w:eastAsia="ru-RU" w:bidi="ru-RU"/>
      </w:rPr>
    </w:lvl>
    <w:lvl w:ilvl="4" w:tplc="2FA08E7A">
      <w:numFmt w:val="bullet"/>
      <w:lvlText w:val="•"/>
      <w:lvlJc w:val="left"/>
      <w:pPr>
        <w:ind w:left="6996" w:hanging="211"/>
      </w:pPr>
      <w:rPr>
        <w:rFonts w:hint="default"/>
        <w:lang w:val="ru-RU" w:eastAsia="ru-RU" w:bidi="ru-RU"/>
      </w:rPr>
    </w:lvl>
    <w:lvl w:ilvl="5" w:tplc="54B64D4C">
      <w:numFmt w:val="bullet"/>
      <w:lvlText w:val="•"/>
      <w:lvlJc w:val="left"/>
      <w:pPr>
        <w:ind w:left="8590" w:hanging="211"/>
      </w:pPr>
      <w:rPr>
        <w:rFonts w:hint="default"/>
        <w:lang w:val="ru-RU" w:eastAsia="ru-RU" w:bidi="ru-RU"/>
      </w:rPr>
    </w:lvl>
    <w:lvl w:ilvl="6" w:tplc="B26C8A6E">
      <w:numFmt w:val="bullet"/>
      <w:lvlText w:val="•"/>
      <w:lvlJc w:val="left"/>
      <w:pPr>
        <w:ind w:left="10184" w:hanging="211"/>
      </w:pPr>
      <w:rPr>
        <w:rFonts w:hint="default"/>
        <w:lang w:val="ru-RU" w:eastAsia="ru-RU" w:bidi="ru-RU"/>
      </w:rPr>
    </w:lvl>
    <w:lvl w:ilvl="7" w:tplc="4958036A">
      <w:numFmt w:val="bullet"/>
      <w:lvlText w:val="•"/>
      <w:lvlJc w:val="left"/>
      <w:pPr>
        <w:ind w:left="11778" w:hanging="211"/>
      </w:pPr>
      <w:rPr>
        <w:rFonts w:hint="default"/>
        <w:lang w:val="ru-RU" w:eastAsia="ru-RU" w:bidi="ru-RU"/>
      </w:rPr>
    </w:lvl>
    <w:lvl w:ilvl="8" w:tplc="634600C6">
      <w:numFmt w:val="bullet"/>
      <w:lvlText w:val="•"/>
      <w:lvlJc w:val="left"/>
      <w:pPr>
        <w:ind w:left="13372" w:hanging="211"/>
      </w:pPr>
      <w:rPr>
        <w:rFonts w:hint="default"/>
        <w:lang w:val="ru-RU" w:eastAsia="ru-RU" w:bidi="ru-RU"/>
      </w:rPr>
    </w:lvl>
  </w:abstractNum>
  <w:abstractNum w:abstractNumId="6">
    <w:nsid w:val="6E271DD3"/>
    <w:multiLevelType w:val="hybridMultilevel"/>
    <w:tmpl w:val="D826A4CE"/>
    <w:lvl w:ilvl="0" w:tplc="F93652EE">
      <w:start w:val="1"/>
      <w:numFmt w:val="decimal"/>
      <w:lvlText w:val="%1."/>
      <w:lvlJc w:val="left"/>
      <w:pPr>
        <w:ind w:left="625" w:hanging="21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1"/>
        <w:szCs w:val="21"/>
        <w:lang w:val="ru-RU" w:eastAsia="ru-RU" w:bidi="ru-RU"/>
      </w:rPr>
    </w:lvl>
    <w:lvl w:ilvl="1" w:tplc="0BC019E4">
      <w:numFmt w:val="bullet"/>
      <w:lvlText w:val="•"/>
      <w:lvlJc w:val="left"/>
      <w:pPr>
        <w:ind w:left="2214" w:hanging="211"/>
      </w:pPr>
      <w:rPr>
        <w:rFonts w:hint="default"/>
        <w:lang w:val="ru-RU" w:eastAsia="ru-RU" w:bidi="ru-RU"/>
      </w:rPr>
    </w:lvl>
    <w:lvl w:ilvl="2" w:tplc="9ECEC2F6">
      <w:numFmt w:val="bullet"/>
      <w:lvlText w:val="•"/>
      <w:lvlJc w:val="left"/>
      <w:pPr>
        <w:ind w:left="3808" w:hanging="211"/>
      </w:pPr>
      <w:rPr>
        <w:rFonts w:hint="default"/>
        <w:lang w:val="ru-RU" w:eastAsia="ru-RU" w:bidi="ru-RU"/>
      </w:rPr>
    </w:lvl>
    <w:lvl w:ilvl="3" w:tplc="F3E2E028">
      <w:numFmt w:val="bullet"/>
      <w:lvlText w:val="•"/>
      <w:lvlJc w:val="left"/>
      <w:pPr>
        <w:ind w:left="5402" w:hanging="211"/>
      </w:pPr>
      <w:rPr>
        <w:rFonts w:hint="default"/>
        <w:lang w:val="ru-RU" w:eastAsia="ru-RU" w:bidi="ru-RU"/>
      </w:rPr>
    </w:lvl>
    <w:lvl w:ilvl="4" w:tplc="E522C780">
      <w:numFmt w:val="bullet"/>
      <w:lvlText w:val="•"/>
      <w:lvlJc w:val="left"/>
      <w:pPr>
        <w:ind w:left="6996" w:hanging="211"/>
      </w:pPr>
      <w:rPr>
        <w:rFonts w:hint="default"/>
        <w:lang w:val="ru-RU" w:eastAsia="ru-RU" w:bidi="ru-RU"/>
      </w:rPr>
    </w:lvl>
    <w:lvl w:ilvl="5" w:tplc="1624CD28">
      <w:numFmt w:val="bullet"/>
      <w:lvlText w:val="•"/>
      <w:lvlJc w:val="left"/>
      <w:pPr>
        <w:ind w:left="8590" w:hanging="211"/>
      </w:pPr>
      <w:rPr>
        <w:rFonts w:hint="default"/>
        <w:lang w:val="ru-RU" w:eastAsia="ru-RU" w:bidi="ru-RU"/>
      </w:rPr>
    </w:lvl>
    <w:lvl w:ilvl="6" w:tplc="3444A3F8">
      <w:numFmt w:val="bullet"/>
      <w:lvlText w:val="•"/>
      <w:lvlJc w:val="left"/>
      <w:pPr>
        <w:ind w:left="10184" w:hanging="211"/>
      </w:pPr>
      <w:rPr>
        <w:rFonts w:hint="default"/>
        <w:lang w:val="ru-RU" w:eastAsia="ru-RU" w:bidi="ru-RU"/>
      </w:rPr>
    </w:lvl>
    <w:lvl w:ilvl="7" w:tplc="F95E0D92">
      <w:numFmt w:val="bullet"/>
      <w:lvlText w:val="•"/>
      <w:lvlJc w:val="left"/>
      <w:pPr>
        <w:ind w:left="11778" w:hanging="211"/>
      </w:pPr>
      <w:rPr>
        <w:rFonts w:hint="default"/>
        <w:lang w:val="ru-RU" w:eastAsia="ru-RU" w:bidi="ru-RU"/>
      </w:rPr>
    </w:lvl>
    <w:lvl w:ilvl="8" w:tplc="F9781E68">
      <w:numFmt w:val="bullet"/>
      <w:lvlText w:val="•"/>
      <w:lvlJc w:val="left"/>
      <w:pPr>
        <w:ind w:left="13372" w:hanging="21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D5CAA"/>
    <w:rsid w:val="00004968"/>
    <w:rsid w:val="004D5CAA"/>
    <w:rsid w:val="005F56FA"/>
    <w:rsid w:val="0064613E"/>
    <w:rsid w:val="00727486"/>
    <w:rsid w:val="00A40251"/>
    <w:rsid w:val="00A50658"/>
    <w:rsid w:val="00D53BD6"/>
    <w:rsid w:val="00D91B52"/>
    <w:rsid w:val="00FB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5CA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C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5CAA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4D5CAA"/>
    <w:pPr>
      <w:ind w:left="245" w:firstLine="380"/>
      <w:outlineLvl w:val="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D5CAA"/>
    <w:pPr>
      <w:ind w:left="625" w:hanging="360"/>
    </w:pPr>
  </w:style>
  <w:style w:type="paragraph" w:customStyle="1" w:styleId="TableParagraph">
    <w:name w:val="Table Paragraph"/>
    <w:basedOn w:val="a"/>
    <w:uiPriority w:val="1"/>
    <w:qFormat/>
    <w:rsid w:val="004D5CAA"/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3045</Words>
  <Characters>17360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1</cp:lastModifiedBy>
  <cp:revision>6</cp:revision>
  <cp:lastPrinted>2018-09-07T05:19:00Z</cp:lastPrinted>
  <dcterms:created xsi:type="dcterms:W3CDTF">2018-09-05T10:25:00Z</dcterms:created>
  <dcterms:modified xsi:type="dcterms:W3CDTF">2018-09-07T05:22:00Z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2018-09-05T00:00:00Z</vt:filetime>
  </property>
</Properties>
</file>